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FF" w:rsidRPr="00503769" w:rsidRDefault="00503769" w:rsidP="00503769">
      <w:pPr>
        <w:jc w:val="both"/>
        <w:rPr>
          <w:rFonts w:ascii="Arial" w:hAnsi="Arial" w:cs="Arial"/>
          <w:color w:val="222426"/>
          <w:sz w:val="28"/>
          <w:szCs w:val="28"/>
        </w:rPr>
      </w:pPr>
      <w:r w:rsidRPr="00503769">
        <w:rPr>
          <w:rFonts w:ascii="Arial" w:hAnsi="Arial" w:cs="Arial"/>
          <w:color w:val="222426"/>
          <w:sz w:val="28"/>
          <w:szCs w:val="28"/>
        </w:rPr>
        <w:t>При посещении офтальмолога люди нередко сталкиваются с диагнозом «астигматизм».</w:t>
      </w:r>
    </w:p>
    <w:p w:rsidR="00503769" w:rsidRPr="00503769" w:rsidRDefault="00503769" w:rsidP="00503769">
      <w:pPr>
        <w:pStyle w:val="paragraphunitunittextm"/>
        <w:shd w:val="clear" w:color="auto" w:fill="FFFFFF"/>
        <w:spacing w:before="360" w:beforeAutospacing="0" w:after="0" w:afterAutospacing="0" w:line="300" w:lineRule="atLeast"/>
        <w:jc w:val="both"/>
        <w:rPr>
          <w:rFonts w:ascii="Arial" w:hAnsi="Arial" w:cs="Arial"/>
          <w:color w:val="222426"/>
          <w:sz w:val="28"/>
          <w:szCs w:val="28"/>
        </w:rPr>
      </w:pPr>
      <w:r w:rsidRPr="00503769">
        <w:rPr>
          <w:rFonts w:ascii="Arial" w:hAnsi="Arial" w:cs="Arial"/>
          <w:color w:val="00B0F0"/>
          <w:sz w:val="28"/>
          <w:szCs w:val="28"/>
        </w:rPr>
        <w:t>Астигматизм</w:t>
      </w:r>
      <w:r w:rsidRPr="00503769">
        <w:rPr>
          <w:rFonts w:ascii="Arial" w:hAnsi="Arial" w:cs="Arial"/>
          <w:color w:val="222426"/>
          <w:sz w:val="28"/>
          <w:szCs w:val="28"/>
        </w:rPr>
        <w:t xml:space="preserve"> - вид аметропии, при котором световые лучи не могут сфокусироваться в виде точки на сетчатке глаза, без правильно подобранных очков или контактных линз. В норме роговица и хрусталик имеют форму, близкую </w:t>
      </w:r>
      <w:proofErr w:type="gramStart"/>
      <w:r w:rsidRPr="00503769">
        <w:rPr>
          <w:rFonts w:ascii="Arial" w:hAnsi="Arial" w:cs="Arial"/>
          <w:color w:val="222426"/>
          <w:sz w:val="28"/>
          <w:szCs w:val="28"/>
        </w:rPr>
        <w:t>к</w:t>
      </w:r>
      <w:proofErr w:type="gramEnd"/>
      <w:r w:rsidRPr="00503769">
        <w:rPr>
          <w:rFonts w:ascii="Arial" w:hAnsi="Arial" w:cs="Arial"/>
          <w:color w:val="222426"/>
          <w:sz w:val="28"/>
          <w:szCs w:val="28"/>
        </w:rPr>
        <w:t xml:space="preserve"> сферической. При астигматизме она нарушается, в результате чего преломляющая сила оптических структур глаза начинает различаться в разных плоскостях (меридианах).</w:t>
      </w:r>
    </w:p>
    <w:p w:rsidR="00503769" w:rsidRPr="00503769" w:rsidRDefault="00503769" w:rsidP="00503769">
      <w:pPr>
        <w:pStyle w:val="paragraphunitunittextm"/>
        <w:shd w:val="clear" w:color="auto" w:fill="FFFFFF"/>
        <w:spacing w:before="360" w:beforeAutospacing="0" w:after="0" w:afterAutospacing="0" w:line="300" w:lineRule="atLeast"/>
        <w:jc w:val="both"/>
        <w:rPr>
          <w:rFonts w:ascii="Arial" w:hAnsi="Arial" w:cs="Arial"/>
          <w:color w:val="222426"/>
        </w:rPr>
      </w:pPr>
    </w:p>
    <w:p w:rsidR="00503769" w:rsidRPr="00503769" w:rsidRDefault="00503769">
      <w:pPr>
        <w:rPr>
          <w:rFonts w:ascii="Arial Black" w:hAnsi="Arial Black"/>
          <w:sz w:val="24"/>
          <w:szCs w:val="24"/>
        </w:rPr>
      </w:pPr>
    </w:p>
    <w:p w:rsidR="00503769" w:rsidRDefault="00503769">
      <w:r>
        <w:rPr>
          <w:noProof/>
          <w:lang w:eastAsia="ru-RU"/>
        </w:rPr>
        <w:drawing>
          <wp:inline distT="0" distB="0" distL="0" distR="0">
            <wp:extent cx="2959100" cy="1101054"/>
            <wp:effectExtent l="19050" t="0" r="0" b="0"/>
            <wp:docPr id="3" name="Рисунок 2" descr="C:\Documents and Settings\Евгеша где-то тут!\Рабочий стол\астегматизм\Астигматиз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вгеша где-то тут!\Рабочий стол\астегматизм\Астигматизм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0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69" w:rsidRDefault="00503769"/>
    <w:p w:rsidR="00503769" w:rsidRDefault="00503769"/>
    <w:p w:rsidR="00503769" w:rsidRPr="00503769" w:rsidRDefault="00503769" w:rsidP="00503769">
      <w:pPr>
        <w:pStyle w:val="3"/>
        <w:shd w:val="clear" w:color="auto" w:fill="FFFFFF"/>
        <w:spacing w:before="480" w:beforeAutospacing="0" w:after="0" w:afterAutospacing="0" w:line="420" w:lineRule="atLeast"/>
        <w:jc w:val="center"/>
        <w:rPr>
          <w:rFonts w:ascii="Arial" w:hAnsi="Arial" w:cs="Arial"/>
          <w:b w:val="0"/>
          <w:bCs w:val="0"/>
          <w:color w:val="00B0F0"/>
          <w:sz w:val="36"/>
          <w:szCs w:val="36"/>
        </w:rPr>
      </w:pPr>
      <w:r w:rsidRPr="00503769">
        <w:rPr>
          <w:rFonts w:ascii="Arial" w:hAnsi="Arial" w:cs="Arial"/>
          <w:b w:val="0"/>
          <w:bCs w:val="0"/>
          <w:color w:val="00B0F0"/>
          <w:sz w:val="36"/>
          <w:szCs w:val="36"/>
        </w:rPr>
        <w:lastRenderedPageBreak/>
        <w:t>Лечение астигматизма</w:t>
      </w:r>
    </w:p>
    <w:p w:rsidR="00503769" w:rsidRDefault="00503769" w:rsidP="00503769">
      <w:pPr>
        <w:pStyle w:val="paragraphunitunittextm"/>
        <w:shd w:val="clear" w:color="auto" w:fill="FFFFFF"/>
        <w:spacing w:before="120" w:beforeAutospacing="0" w:after="0" w:afterAutospacing="0" w:line="300" w:lineRule="atLeast"/>
        <w:jc w:val="both"/>
        <w:rPr>
          <w:rFonts w:ascii="Arial" w:hAnsi="Arial" w:cs="Arial"/>
          <w:color w:val="222426"/>
        </w:rPr>
      </w:pPr>
      <w:r>
        <w:rPr>
          <w:rFonts w:ascii="Arial" w:hAnsi="Arial" w:cs="Arial"/>
          <w:color w:val="222426"/>
        </w:rPr>
        <w:t>1)</w:t>
      </w:r>
      <w:r>
        <w:rPr>
          <w:rStyle w:val="apple-converted-space"/>
          <w:rFonts w:ascii="Arial" w:hAnsi="Arial" w:cs="Arial"/>
          <w:color w:val="222426"/>
        </w:rPr>
        <w:t> </w:t>
      </w:r>
      <w:r w:rsidRPr="00503769">
        <w:rPr>
          <w:rFonts w:ascii="Arial" w:hAnsi="Arial" w:cs="Arial"/>
          <w:b/>
          <w:bCs/>
          <w:color w:val="00B0F0"/>
        </w:rPr>
        <w:t>Оптическая коррекция</w:t>
      </w:r>
      <w:r>
        <w:rPr>
          <w:rStyle w:val="apple-converted-space"/>
          <w:rFonts w:ascii="Arial" w:hAnsi="Arial" w:cs="Arial"/>
          <w:color w:val="222426"/>
        </w:rPr>
        <w:t> </w:t>
      </w:r>
      <w:r>
        <w:rPr>
          <w:rFonts w:ascii="Arial" w:hAnsi="Arial" w:cs="Arial"/>
          <w:color w:val="222426"/>
        </w:rPr>
        <w:t xml:space="preserve">является наиболее распространенным методом лечения астигматизма. Для этого применяются цилиндрические или сфероцилиндрические очковые линзы. В связи с тем, что мозг способен адаптироваться к искаженному изображению, формирующемуся из-за </w:t>
      </w:r>
      <w:proofErr w:type="spellStart"/>
      <w:r>
        <w:rPr>
          <w:rFonts w:ascii="Arial" w:hAnsi="Arial" w:cs="Arial"/>
          <w:color w:val="222426"/>
        </w:rPr>
        <w:t>некорригированного</w:t>
      </w:r>
      <w:proofErr w:type="spellEnd"/>
      <w:r>
        <w:rPr>
          <w:rFonts w:ascii="Arial" w:hAnsi="Arial" w:cs="Arial"/>
          <w:color w:val="222426"/>
        </w:rPr>
        <w:t xml:space="preserve"> астигматизма, впервые выписанные очки с такими линзами могут временно приводить к дезориентации в пространстве, искажению контуров видимых предметов. Чем старше пациент, тем дольше и труднее он привыкает к такой коррекции.</w:t>
      </w:r>
    </w:p>
    <w:p w:rsidR="00503769" w:rsidRDefault="00503769" w:rsidP="00503769">
      <w:pPr>
        <w:pStyle w:val="paragraphunitunittextm"/>
        <w:shd w:val="clear" w:color="auto" w:fill="FFFFFF"/>
        <w:spacing w:before="120" w:beforeAutospacing="0" w:after="0" w:afterAutospacing="0" w:line="300" w:lineRule="atLeast"/>
        <w:jc w:val="both"/>
        <w:rPr>
          <w:rFonts w:ascii="Arial" w:hAnsi="Arial" w:cs="Arial"/>
          <w:color w:val="222426"/>
        </w:rPr>
      </w:pPr>
      <w:r>
        <w:rPr>
          <w:rFonts w:ascii="Arial" w:hAnsi="Arial" w:cs="Arial"/>
          <w:color w:val="222426"/>
        </w:rPr>
        <w:t>Для коррекции могут также применяться жесткие газопроницаемые либо мягкие</w:t>
      </w:r>
      <w:r>
        <w:rPr>
          <w:rStyle w:val="apple-converted-space"/>
          <w:rFonts w:ascii="Arial" w:hAnsi="Arial" w:cs="Arial"/>
          <w:color w:val="222426"/>
        </w:rPr>
        <w:t> </w:t>
      </w:r>
      <w:hyperlink r:id="rId5" w:history="1">
        <w:r w:rsidRPr="00503769">
          <w:rPr>
            <w:rStyle w:val="a5"/>
            <w:rFonts w:ascii="Arial" w:hAnsi="Arial" w:cs="Arial"/>
            <w:color w:val="auto"/>
            <w:u w:val="none"/>
          </w:rPr>
          <w:t>контактные линзы</w:t>
        </w:r>
      </w:hyperlink>
      <w:r w:rsidRPr="00503769">
        <w:rPr>
          <w:rStyle w:val="apple-converted-space"/>
          <w:rFonts w:ascii="Arial" w:hAnsi="Arial" w:cs="Arial"/>
        </w:rPr>
        <w:t> </w:t>
      </w:r>
      <w:proofErr w:type="spellStart"/>
      <w:r>
        <w:rPr>
          <w:rFonts w:ascii="Arial" w:hAnsi="Arial" w:cs="Arial"/>
          <w:color w:val="222426"/>
        </w:rPr>
        <w:t>торической</w:t>
      </w:r>
      <w:proofErr w:type="spellEnd"/>
      <w:r>
        <w:rPr>
          <w:rFonts w:ascii="Arial" w:hAnsi="Arial" w:cs="Arial"/>
          <w:color w:val="222426"/>
        </w:rPr>
        <w:t xml:space="preserve"> или обычной, сферической формы. Они обычно доставляют меньше неудо</w:t>
      </w:r>
      <w:proofErr w:type="gramStart"/>
      <w:r>
        <w:rPr>
          <w:rFonts w:ascii="Arial" w:hAnsi="Arial" w:cs="Arial"/>
          <w:color w:val="222426"/>
        </w:rPr>
        <w:t>бств пр</w:t>
      </w:r>
      <w:proofErr w:type="gramEnd"/>
      <w:r>
        <w:rPr>
          <w:rFonts w:ascii="Arial" w:hAnsi="Arial" w:cs="Arial"/>
          <w:color w:val="222426"/>
        </w:rPr>
        <w:t>и ношении, чем очки, особенно при высоких цифрах астигматизма.</w:t>
      </w:r>
    </w:p>
    <w:p w:rsidR="00503769" w:rsidRDefault="00503769" w:rsidP="00503769">
      <w:pPr>
        <w:pStyle w:val="paragraphunitunittextm"/>
        <w:shd w:val="clear" w:color="auto" w:fill="FFFFFF"/>
        <w:spacing w:before="120" w:beforeAutospacing="0" w:after="0" w:afterAutospacing="0" w:line="300" w:lineRule="atLeast"/>
        <w:jc w:val="both"/>
        <w:rPr>
          <w:rFonts w:ascii="Arial" w:hAnsi="Arial" w:cs="Arial"/>
          <w:color w:val="222426"/>
        </w:rPr>
      </w:pPr>
      <w:r>
        <w:rPr>
          <w:rFonts w:ascii="Arial" w:hAnsi="Arial" w:cs="Arial"/>
          <w:color w:val="222426"/>
        </w:rPr>
        <w:t>2) Кардинальным методом лечения данного вида аномалии рефракции является</w:t>
      </w:r>
      <w:r>
        <w:rPr>
          <w:rStyle w:val="apple-converted-space"/>
          <w:rFonts w:ascii="Arial" w:hAnsi="Arial" w:cs="Arial"/>
          <w:color w:val="222426"/>
        </w:rPr>
        <w:t> </w:t>
      </w:r>
      <w:r w:rsidRPr="00503769">
        <w:rPr>
          <w:rFonts w:ascii="Arial" w:hAnsi="Arial" w:cs="Arial"/>
          <w:b/>
          <w:bCs/>
          <w:color w:val="00B0F0"/>
        </w:rPr>
        <w:t>рефракционная хирургия</w:t>
      </w:r>
      <w:r>
        <w:rPr>
          <w:rFonts w:ascii="Arial" w:hAnsi="Arial" w:cs="Arial"/>
          <w:color w:val="222426"/>
        </w:rPr>
        <w:t>. Различные варианты</w:t>
      </w:r>
      <w:r>
        <w:rPr>
          <w:rStyle w:val="apple-converted-space"/>
          <w:rFonts w:ascii="Arial" w:hAnsi="Arial" w:cs="Arial"/>
          <w:color w:val="222426"/>
        </w:rPr>
        <w:t> </w:t>
      </w:r>
      <w:hyperlink r:id="rId6" w:history="1">
        <w:r w:rsidRPr="00503769">
          <w:rPr>
            <w:rStyle w:val="a5"/>
            <w:rFonts w:ascii="Arial" w:hAnsi="Arial" w:cs="Arial"/>
            <w:color w:val="auto"/>
            <w:u w:val="none"/>
          </w:rPr>
          <w:t>лазерной коррекции</w:t>
        </w:r>
      </w:hyperlink>
      <w:r>
        <w:rPr>
          <w:rStyle w:val="apple-converted-space"/>
          <w:rFonts w:ascii="Arial" w:hAnsi="Arial" w:cs="Arial"/>
          <w:color w:val="222426"/>
        </w:rPr>
        <w:t> </w:t>
      </w:r>
      <w:r>
        <w:rPr>
          <w:rFonts w:ascii="Arial" w:hAnsi="Arial" w:cs="Arial"/>
          <w:color w:val="222426"/>
        </w:rPr>
        <w:t xml:space="preserve">и имплантация </w:t>
      </w:r>
      <w:proofErr w:type="spellStart"/>
      <w:r>
        <w:rPr>
          <w:rFonts w:ascii="Arial" w:hAnsi="Arial" w:cs="Arial"/>
          <w:color w:val="222426"/>
        </w:rPr>
        <w:t>торической</w:t>
      </w:r>
      <w:proofErr w:type="spellEnd"/>
      <w:r>
        <w:rPr>
          <w:rStyle w:val="apple-converted-space"/>
          <w:rFonts w:ascii="Arial" w:hAnsi="Arial" w:cs="Arial"/>
          <w:color w:val="222426"/>
        </w:rPr>
        <w:t> </w:t>
      </w:r>
      <w:hyperlink r:id="rId7" w:history="1">
        <w:r w:rsidRPr="00503769">
          <w:rPr>
            <w:rStyle w:val="a5"/>
            <w:rFonts w:ascii="Arial" w:hAnsi="Arial" w:cs="Arial"/>
            <w:color w:val="auto"/>
            <w:u w:val="none"/>
          </w:rPr>
          <w:t>ИОЛ</w:t>
        </w:r>
      </w:hyperlink>
      <w:r w:rsidRPr="00503769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color w:val="222426"/>
        </w:rPr>
        <w:t>позволяют, в отличие от контактных линз и очков, максимально полно и на длительное время, исправить астигматизм.</w:t>
      </w:r>
    </w:p>
    <w:p w:rsidR="00503769" w:rsidRPr="004005E9" w:rsidRDefault="00503769" w:rsidP="00503769">
      <w:pPr>
        <w:pStyle w:val="paragraphunitunittextm"/>
        <w:shd w:val="clear" w:color="auto" w:fill="FFFFFF"/>
        <w:spacing w:before="120" w:beforeAutospacing="0" w:after="0" w:afterAutospacing="0" w:line="300" w:lineRule="atLeast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4005E9">
        <w:rPr>
          <w:rFonts w:ascii="Arial" w:hAnsi="Arial" w:cs="Arial"/>
          <w:b/>
          <w:color w:val="00B0F0"/>
          <w:sz w:val="28"/>
          <w:szCs w:val="28"/>
        </w:rPr>
        <w:lastRenderedPageBreak/>
        <w:t>МБДОУ детский сад № 1</w:t>
      </w:r>
    </w:p>
    <w:p w:rsidR="00503769" w:rsidRDefault="00503769" w:rsidP="00503769">
      <w:pPr>
        <w:pStyle w:val="paragraphunitunittextm"/>
        <w:shd w:val="clear" w:color="auto" w:fill="FFFFFF"/>
        <w:spacing w:before="120" w:beforeAutospacing="0" w:after="0" w:afterAutospacing="0" w:line="300" w:lineRule="atLeast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4005E9">
        <w:rPr>
          <w:rFonts w:ascii="Arial" w:hAnsi="Arial" w:cs="Arial"/>
          <w:b/>
          <w:color w:val="00B0F0"/>
          <w:sz w:val="28"/>
          <w:szCs w:val="28"/>
        </w:rPr>
        <w:t>п. Шушенское</w:t>
      </w:r>
    </w:p>
    <w:p w:rsidR="004005E9" w:rsidRPr="004005E9" w:rsidRDefault="004005E9" w:rsidP="00503769">
      <w:pPr>
        <w:pStyle w:val="paragraphunitunittextm"/>
        <w:shd w:val="clear" w:color="auto" w:fill="FFFFFF"/>
        <w:spacing w:before="120" w:beforeAutospacing="0" w:after="0" w:afterAutospacing="0" w:line="300" w:lineRule="atLeast"/>
        <w:jc w:val="center"/>
        <w:rPr>
          <w:rFonts w:ascii="Arial" w:hAnsi="Arial" w:cs="Arial"/>
          <w:b/>
          <w:color w:val="00B0F0"/>
          <w:sz w:val="28"/>
          <w:szCs w:val="28"/>
        </w:rPr>
      </w:pPr>
    </w:p>
    <w:p w:rsidR="00503769" w:rsidRDefault="00503769"/>
    <w:p w:rsidR="00503769" w:rsidRDefault="00503769">
      <w:r>
        <w:rPr>
          <w:noProof/>
          <w:lang w:eastAsia="ru-RU"/>
        </w:rPr>
        <w:drawing>
          <wp:inline distT="0" distB="0" distL="0" distR="0">
            <wp:extent cx="2959100" cy="1553364"/>
            <wp:effectExtent l="19050" t="0" r="0" b="0"/>
            <wp:docPr id="4" name="Рисунок 3" descr="C:\Documents and Settings\Евгеша где-то тут!\Рабочий стол\астегматизм\атигматиз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вгеша где-то тут!\Рабочий стол\астегматизм\атигматизм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5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E9" w:rsidRDefault="004005E9"/>
    <w:p w:rsidR="004005E9" w:rsidRPr="004005E9" w:rsidRDefault="004005E9" w:rsidP="004005E9">
      <w:pPr>
        <w:jc w:val="center"/>
        <w:rPr>
          <w:rFonts w:ascii="Arial" w:hAnsi="Arial" w:cs="Arial"/>
          <w:b/>
          <w:color w:val="00B0F0"/>
          <w:sz w:val="48"/>
          <w:szCs w:val="48"/>
        </w:rPr>
      </w:pPr>
      <w:r w:rsidRPr="004005E9">
        <w:rPr>
          <w:rFonts w:ascii="Arial" w:hAnsi="Arial" w:cs="Arial"/>
          <w:b/>
          <w:color w:val="00B0F0"/>
          <w:sz w:val="48"/>
          <w:szCs w:val="48"/>
        </w:rPr>
        <w:t>«Астигматизм»</w:t>
      </w:r>
    </w:p>
    <w:p w:rsidR="004005E9" w:rsidRDefault="004005E9" w:rsidP="004005E9">
      <w:pPr>
        <w:spacing w:after="0"/>
        <w:jc w:val="center"/>
        <w:rPr>
          <w:rFonts w:ascii="Arial" w:hAnsi="Arial" w:cs="Arial"/>
          <w:color w:val="222426"/>
          <w:sz w:val="28"/>
          <w:szCs w:val="28"/>
        </w:rPr>
      </w:pPr>
      <w:r w:rsidRPr="004005E9">
        <w:rPr>
          <w:rFonts w:ascii="Arial" w:hAnsi="Arial" w:cs="Arial"/>
          <w:color w:val="222426"/>
          <w:sz w:val="28"/>
          <w:szCs w:val="28"/>
        </w:rPr>
        <w:t xml:space="preserve">Что такое астигматизм, </w:t>
      </w:r>
    </w:p>
    <w:p w:rsidR="004005E9" w:rsidRDefault="004005E9" w:rsidP="004005E9">
      <w:pPr>
        <w:spacing w:after="0"/>
        <w:jc w:val="center"/>
        <w:rPr>
          <w:rFonts w:ascii="Arial" w:hAnsi="Arial" w:cs="Arial"/>
          <w:color w:val="222426"/>
          <w:sz w:val="28"/>
          <w:szCs w:val="28"/>
        </w:rPr>
      </w:pPr>
      <w:r w:rsidRPr="004005E9">
        <w:rPr>
          <w:rFonts w:ascii="Arial" w:hAnsi="Arial" w:cs="Arial"/>
          <w:color w:val="222426"/>
          <w:sz w:val="28"/>
          <w:szCs w:val="28"/>
        </w:rPr>
        <w:t>его симптомы, виды астигматизма и методы лечения?</w:t>
      </w:r>
    </w:p>
    <w:p w:rsidR="004005E9" w:rsidRDefault="004005E9" w:rsidP="004005E9">
      <w:pPr>
        <w:spacing w:after="0"/>
        <w:jc w:val="center"/>
        <w:rPr>
          <w:rFonts w:ascii="Arial" w:hAnsi="Arial" w:cs="Arial"/>
          <w:color w:val="222426"/>
          <w:sz w:val="28"/>
          <w:szCs w:val="28"/>
        </w:rPr>
      </w:pPr>
    </w:p>
    <w:p w:rsidR="004005E9" w:rsidRDefault="004005E9" w:rsidP="004005E9">
      <w:pPr>
        <w:spacing w:after="0"/>
        <w:jc w:val="center"/>
        <w:rPr>
          <w:rFonts w:ascii="Arial" w:hAnsi="Arial" w:cs="Arial"/>
          <w:color w:val="222426"/>
          <w:sz w:val="28"/>
          <w:szCs w:val="28"/>
        </w:rPr>
      </w:pPr>
    </w:p>
    <w:p w:rsidR="004005E9" w:rsidRDefault="004005E9" w:rsidP="004005E9">
      <w:pPr>
        <w:spacing w:after="0"/>
        <w:jc w:val="center"/>
        <w:rPr>
          <w:rFonts w:ascii="Arial" w:hAnsi="Arial" w:cs="Arial"/>
          <w:color w:val="222426"/>
          <w:sz w:val="28"/>
          <w:szCs w:val="28"/>
        </w:rPr>
      </w:pPr>
    </w:p>
    <w:p w:rsidR="004005E9" w:rsidRDefault="004005E9" w:rsidP="004005E9">
      <w:pPr>
        <w:spacing w:after="0"/>
        <w:jc w:val="center"/>
        <w:rPr>
          <w:rFonts w:ascii="Arial" w:hAnsi="Arial" w:cs="Arial"/>
          <w:color w:val="222426"/>
          <w:sz w:val="28"/>
          <w:szCs w:val="28"/>
        </w:rPr>
      </w:pPr>
    </w:p>
    <w:p w:rsidR="004005E9" w:rsidRDefault="004005E9" w:rsidP="004005E9">
      <w:pPr>
        <w:spacing w:after="0"/>
        <w:jc w:val="center"/>
        <w:rPr>
          <w:rFonts w:ascii="Arial" w:hAnsi="Arial" w:cs="Arial"/>
          <w:color w:val="222426"/>
          <w:sz w:val="28"/>
          <w:szCs w:val="28"/>
        </w:rPr>
      </w:pPr>
    </w:p>
    <w:p w:rsidR="004005E9" w:rsidRDefault="004005E9" w:rsidP="004005E9">
      <w:pPr>
        <w:spacing w:after="0"/>
        <w:jc w:val="center"/>
        <w:rPr>
          <w:rFonts w:ascii="Arial" w:hAnsi="Arial" w:cs="Arial"/>
          <w:color w:val="222426"/>
          <w:sz w:val="28"/>
          <w:szCs w:val="28"/>
        </w:rPr>
      </w:pPr>
      <w:r>
        <w:rPr>
          <w:rFonts w:ascii="Arial" w:hAnsi="Arial" w:cs="Arial"/>
          <w:color w:val="222426"/>
          <w:sz w:val="28"/>
          <w:szCs w:val="28"/>
        </w:rPr>
        <w:t xml:space="preserve">Буклет подготовила </w:t>
      </w:r>
    </w:p>
    <w:p w:rsidR="004005E9" w:rsidRDefault="004005E9" w:rsidP="004005E9">
      <w:pPr>
        <w:spacing w:after="0"/>
        <w:jc w:val="center"/>
        <w:rPr>
          <w:rFonts w:ascii="Arial" w:hAnsi="Arial" w:cs="Arial"/>
          <w:color w:val="222426"/>
          <w:sz w:val="28"/>
          <w:szCs w:val="28"/>
        </w:rPr>
      </w:pPr>
      <w:r>
        <w:rPr>
          <w:rFonts w:ascii="Arial" w:hAnsi="Arial" w:cs="Arial"/>
          <w:color w:val="222426"/>
          <w:sz w:val="28"/>
          <w:szCs w:val="28"/>
        </w:rPr>
        <w:t xml:space="preserve">инструктор по физической культуре – </w:t>
      </w:r>
    </w:p>
    <w:p w:rsidR="004005E9" w:rsidRDefault="004005E9" w:rsidP="004005E9">
      <w:pPr>
        <w:spacing w:after="0"/>
        <w:jc w:val="center"/>
        <w:rPr>
          <w:rFonts w:ascii="Arial" w:hAnsi="Arial" w:cs="Arial"/>
          <w:color w:val="222426"/>
          <w:sz w:val="28"/>
          <w:szCs w:val="28"/>
        </w:rPr>
      </w:pPr>
      <w:r>
        <w:rPr>
          <w:rFonts w:ascii="Arial" w:hAnsi="Arial" w:cs="Arial"/>
          <w:color w:val="222426"/>
          <w:sz w:val="28"/>
          <w:szCs w:val="28"/>
        </w:rPr>
        <w:t>Роменко Ирина Николаевна</w:t>
      </w:r>
    </w:p>
    <w:p w:rsidR="004005E9" w:rsidRDefault="004005E9" w:rsidP="004005E9">
      <w:pPr>
        <w:pStyle w:val="paragraphunitunittextm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222426"/>
          <w:sz w:val="28"/>
          <w:szCs w:val="28"/>
        </w:rPr>
      </w:pPr>
      <w:r w:rsidRPr="004005E9">
        <w:rPr>
          <w:rFonts w:ascii="Arial" w:hAnsi="Arial" w:cs="Arial"/>
          <w:color w:val="222426"/>
          <w:sz w:val="28"/>
          <w:szCs w:val="28"/>
        </w:rPr>
        <w:lastRenderedPageBreak/>
        <w:t>Астигматизм</w:t>
      </w:r>
      <w:r>
        <w:rPr>
          <w:rFonts w:ascii="Arial" w:hAnsi="Arial" w:cs="Arial"/>
          <w:color w:val="222426"/>
          <w:sz w:val="28"/>
          <w:szCs w:val="28"/>
        </w:rPr>
        <w:t xml:space="preserve"> </w:t>
      </w:r>
      <w:r w:rsidRPr="004005E9">
        <w:rPr>
          <w:rFonts w:ascii="Arial" w:hAnsi="Arial" w:cs="Arial"/>
          <w:color w:val="222426"/>
          <w:sz w:val="28"/>
          <w:szCs w:val="28"/>
        </w:rPr>
        <w:t>может быть</w:t>
      </w:r>
      <w:r w:rsidRPr="004005E9">
        <w:rPr>
          <w:rStyle w:val="apple-converted-space"/>
          <w:rFonts w:ascii="Arial" w:hAnsi="Arial" w:cs="Arial"/>
          <w:color w:val="222426"/>
          <w:sz w:val="28"/>
          <w:szCs w:val="28"/>
        </w:rPr>
        <w:t> </w:t>
      </w:r>
      <w:r w:rsidRPr="004005E9">
        <w:rPr>
          <w:rFonts w:ascii="Arial" w:hAnsi="Arial" w:cs="Arial"/>
          <w:color w:val="00B0F0"/>
          <w:sz w:val="28"/>
          <w:szCs w:val="28"/>
          <w:u w:val="single"/>
        </w:rPr>
        <w:t>врожденным</w:t>
      </w:r>
      <w:r w:rsidRPr="004005E9">
        <w:rPr>
          <w:rStyle w:val="apple-converted-space"/>
          <w:rFonts w:ascii="Arial" w:hAnsi="Arial" w:cs="Arial"/>
          <w:color w:val="00B0F0"/>
          <w:sz w:val="28"/>
          <w:szCs w:val="28"/>
        </w:rPr>
        <w:t> </w:t>
      </w:r>
      <w:r w:rsidRPr="004005E9">
        <w:rPr>
          <w:rFonts w:ascii="Arial" w:hAnsi="Arial" w:cs="Arial"/>
          <w:color w:val="222426"/>
          <w:sz w:val="28"/>
          <w:szCs w:val="28"/>
        </w:rPr>
        <w:t>(вследствие врожденных особенностей роговицы или хрусталика) и</w:t>
      </w:r>
      <w:r w:rsidRPr="004005E9">
        <w:rPr>
          <w:rStyle w:val="apple-converted-space"/>
          <w:rFonts w:ascii="Arial" w:hAnsi="Arial" w:cs="Arial"/>
          <w:color w:val="222426"/>
          <w:sz w:val="28"/>
          <w:szCs w:val="28"/>
        </w:rPr>
        <w:t> </w:t>
      </w:r>
      <w:r w:rsidRPr="004005E9">
        <w:rPr>
          <w:rFonts w:ascii="Arial" w:hAnsi="Arial" w:cs="Arial"/>
          <w:color w:val="00B0F0"/>
          <w:sz w:val="28"/>
          <w:szCs w:val="28"/>
          <w:u w:val="single"/>
        </w:rPr>
        <w:t>приобретенным</w:t>
      </w:r>
      <w:r w:rsidRPr="004005E9">
        <w:rPr>
          <w:rStyle w:val="apple-converted-space"/>
          <w:rFonts w:ascii="Arial" w:hAnsi="Arial" w:cs="Arial"/>
          <w:color w:val="00B0F0"/>
          <w:sz w:val="28"/>
          <w:szCs w:val="28"/>
        </w:rPr>
        <w:t> </w:t>
      </w:r>
      <w:r w:rsidRPr="004005E9">
        <w:rPr>
          <w:rFonts w:ascii="Arial" w:hAnsi="Arial" w:cs="Arial"/>
          <w:color w:val="222426"/>
          <w:sz w:val="28"/>
          <w:szCs w:val="28"/>
        </w:rPr>
        <w:t xml:space="preserve">(после перенесенной травмы, некоторых заболеваний роговицы, оперативных вмешательств на глазу). Чаще всего причиной астигматизма является неправильная форма роговицы - в таком случае он называется </w:t>
      </w:r>
      <w:proofErr w:type="spellStart"/>
      <w:r w:rsidRPr="004005E9">
        <w:rPr>
          <w:rFonts w:ascii="Arial" w:hAnsi="Arial" w:cs="Arial"/>
          <w:color w:val="222426"/>
          <w:sz w:val="28"/>
          <w:szCs w:val="28"/>
        </w:rPr>
        <w:t>роговичным</w:t>
      </w:r>
      <w:proofErr w:type="spellEnd"/>
      <w:r w:rsidRPr="004005E9">
        <w:rPr>
          <w:rFonts w:ascii="Arial" w:hAnsi="Arial" w:cs="Arial"/>
          <w:color w:val="222426"/>
          <w:sz w:val="28"/>
          <w:szCs w:val="28"/>
        </w:rPr>
        <w:t xml:space="preserve">. Гораздо реже астигматизм обусловлен аномальной формой хрусталика - он называется </w:t>
      </w:r>
      <w:proofErr w:type="spellStart"/>
      <w:r w:rsidRPr="004005E9">
        <w:rPr>
          <w:rFonts w:ascii="Arial" w:hAnsi="Arial" w:cs="Arial"/>
          <w:color w:val="222426"/>
          <w:sz w:val="28"/>
          <w:szCs w:val="28"/>
        </w:rPr>
        <w:t>хрусталиковым</w:t>
      </w:r>
      <w:proofErr w:type="spellEnd"/>
      <w:r w:rsidRPr="004005E9">
        <w:rPr>
          <w:rFonts w:ascii="Arial" w:hAnsi="Arial" w:cs="Arial"/>
          <w:color w:val="222426"/>
          <w:sz w:val="28"/>
          <w:szCs w:val="28"/>
        </w:rPr>
        <w:t xml:space="preserve">, или </w:t>
      </w:r>
      <w:proofErr w:type="spellStart"/>
      <w:r w:rsidRPr="004005E9">
        <w:rPr>
          <w:rFonts w:ascii="Arial" w:hAnsi="Arial" w:cs="Arial"/>
          <w:color w:val="222426"/>
          <w:sz w:val="28"/>
          <w:szCs w:val="28"/>
        </w:rPr>
        <w:t>лентикулярным</w:t>
      </w:r>
      <w:proofErr w:type="spellEnd"/>
      <w:r w:rsidRPr="004005E9">
        <w:rPr>
          <w:rFonts w:ascii="Arial" w:hAnsi="Arial" w:cs="Arial"/>
          <w:color w:val="222426"/>
          <w:sz w:val="28"/>
          <w:szCs w:val="28"/>
        </w:rPr>
        <w:t>. Их сумму составляет общий астигматизм.</w:t>
      </w:r>
    </w:p>
    <w:p w:rsidR="004005E9" w:rsidRPr="004005E9" w:rsidRDefault="004005E9" w:rsidP="004005E9">
      <w:pPr>
        <w:pStyle w:val="paragraphunitunittextm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4005E9">
        <w:rPr>
          <w:rFonts w:ascii="Arial" w:hAnsi="Arial" w:cs="Arial"/>
          <w:b/>
          <w:bCs/>
          <w:color w:val="00B0F0"/>
          <w:sz w:val="28"/>
          <w:szCs w:val="28"/>
        </w:rPr>
        <w:t>Виды астигматизма</w:t>
      </w:r>
    </w:p>
    <w:p w:rsidR="004005E9" w:rsidRPr="004005E9" w:rsidRDefault="004005E9" w:rsidP="004005E9">
      <w:pPr>
        <w:pStyle w:val="paragraphunitunittextm"/>
        <w:shd w:val="clear" w:color="auto" w:fill="FFFFFF"/>
        <w:spacing w:before="120" w:beforeAutospacing="0" w:after="0" w:afterAutospacing="0" w:line="300" w:lineRule="atLeast"/>
        <w:rPr>
          <w:rFonts w:ascii="Arial" w:hAnsi="Arial" w:cs="Arial"/>
          <w:color w:val="222426"/>
          <w:sz w:val="28"/>
          <w:szCs w:val="28"/>
        </w:rPr>
      </w:pPr>
      <w:proofErr w:type="gramStart"/>
      <w:r w:rsidRPr="004005E9">
        <w:rPr>
          <w:rFonts w:ascii="Arial" w:hAnsi="Arial" w:cs="Arial"/>
          <w:color w:val="222426"/>
          <w:sz w:val="28"/>
          <w:szCs w:val="28"/>
        </w:rPr>
        <w:t>В зависимости от рефракции глаза астигматизм может быть следующих видов:</w:t>
      </w:r>
      <w:r w:rsidRPr="004005E9">
        <w:rPr>
          <w:rFonts w:ascii="Arial" w:hAnsi="Arial" w:cs="Arial"/>
          <w:color w:val="222426"/>
          <w:sz w:val="28"/>
          <w:szCs w:val="28"/>
        </w:rPr>
        <w:br/>
        <w:t>•</w:t>
      </w:r>
      <w:r w:rsidRPr="004005E9">
        <w:rPr>
          <w:rStyle w:val="apple-converted-space"/>
          <w:rFonts w:ascii="Arial" w:hAnsi="Arial" w:cs="Arial"/>
          <w:color w:val="222426"/>
          <w:sz w:val="28"/>
          <w:szCs w:val="28"/>
        </w:rPr>
        <w:t> </w:t>
      </w:r>
      <w:r w:rsidRPr="004005E9">
        <w:rPr>
          <w:rFonts w:ascii="Arial" w:hAnsi="Arial" w:cs="Arial"/>
          <w:b/>
          <w:bCs/>
          <w:color w:val="222426"/>
          <w:sz w:val="28"/>
          <w:szCs w:val="28"/>
        </w:rPr>
        <w:t xml:space="preserve">простой </w:t>
      </w:r>
      <w:proofErr w:type="spellStart"/>
      <w:r>
        <w:rPr>
          <w:rFonts w:ascii="Arial" w:hAnsi="Arial" w:cs="Arial"/>
          <w:b/>
          <w:bCs/>
          <w:color w:val="222426"/>
          <w:sz w:val="28"/>
          <w:szCs w:val="28"/>
        </w:rPr>
        <w:t>г</w:t>
      </w:r>
      <w:r w:rsidRPr="004005E9">
        <w:rPr>
          <w:rFonts w:ascii="Arial" w:hAnsi="Arial" w:cs="Arial"/>
          <w:b/>
          <w:bCs/>
          <w:color w:val="222426"/>
          <w:sz w:val="28"/>
          <w:szCs w:val="28"/>
        </w:rPr>
        <w:t>иперметропический</w:t>
      </w:r>
      <w:proofErr w:type="spellEnd"/>
      <w:r w:rsidRPr="004005E9">
        <w:rPr>
          <w:rStyle w:val="apple-converted-space"/>
          <w:rFonts w:ascii="Arial" w:hAnsi="Arial" w:cs="Arial"/>
          <w:color w:val="222426"/>
          <w:sz w:val="28"/>
          <w:szCs w:val="28"/>
        </w:rPr>
        <w:t> </w:t>
      </w:r>
      <w:r w:rsidRPr="004005E9">
        <w:rPr>
          <w:rFonts w:ascii="Arial" w:hAnsi="Arial" w:cs="Arial"/>
          <w:color w:val="222426"/>
          <w:sz w:val="28"/>
          <w:szCs w:val="28"/>
        </w:rPr>
        <w:t>или</w:t>
      </w:r>
      <w:r w:rsidRPr="004005E9">
        <w:rPr>
          <w:rStyle w:val="apple-converted-space"/>
          <w:rFonts w:ascii="Arial" w:hAnsi="Arial" w:cs="Arial"/>
          <w:color w:val="222426"/>
          <w:sz w:val="28"/>
          <w:szCs w:val="28"/>
        </w:rPr>
        <w:t> </w:t>
      </w:r>
      <w:r w:rsidRPr="004005E9">
        <w:rPr>
          <w:rFonts w:ascii="Arial" w:hAnsi="Arial" w:cs="Arial"/>
          <w:b/>
          <w:bCs/>
          <w:color w:val="222426"/>
          <w:sz w:val="28"/>
          <w:szCs w:val="28"/>
        </w:rPr>
        <w:t xml:space="preserve">простой </w:t>
      </w:r>
      <w:proofErr w:type="spellStart"/>
      <w:r w:rsidRPr="004005E9">
        <w:rPr>
          <w:rFonts w:ascii="Arial" w:hAnsi="Arial" w:cs="Arial"/>
          <w:b/>
          <w:bCs/>
          <w:color w:val="222426"/>
          <w:sz w:val="28"/>
          <w:szCs w:val="28"/>
        </w:rPr>
        <w:t>миопический</w:t>
      </w:r>
      <w:proofErr w:type="spellEnd"/>
      <w:r w:rsidRPr="004005E9">
        <w:rPr>
          <w:rStyle w:val="apple-converted-space"/>
          <w:rFonts w:ascii="Arial" w:hAnsi="Arial" w:cs="Arial"/>
          <w:color w:val="222426"/>
          <w:sz w:val="28"/>
          <w:szCs w:val="28"/>
        </w:rPr>
        <w:t> </w:t>
      </w:r>
      <w:r w:rsidRPr="004005E9">
        <w:rPr>
          <w:rFonts w:ascii="Arial" w:hAnsi="Arial" w:cs="Arial"/>
          <w:color w:val="222426"/>
          <w:sz w:val="28"/>
          <w:szCs w:val="28"/>
        </w:rPr>
        <w:t>астигматизм – сочетание гиперметропии или миопии в одном меридиане и эмметропии в другом;</w:t>
      </w:r>
      <w:r w:rsidRPr="004005E9">
        <w:rPr>
          <w:rFonts w:ascii="Arial" w:hAnsi="Arial" w:cs="Arial"/>
          <w:color w:val="222426"/>
          <w:sz w:val="28"/>
          <w:szCs w:val="28"/>
        </w:rPr>
        <w:br/>
        <w:t>•</w:t>
      </w:r>
      <w:r w:rsidRPr="004005E9">
        <w:rPr>
          <w:rStyle w:val="apple-converted-space"/>
          <w:rFonts w:ascii="Arial" w:hAnsi="Arial" w:cs="Arial"/>
          <w:color w:val="222426"/>
          <w:sz w:val="28"/>
          <w:szCs w:val="28"/>
        </w:rPr>
        <w:t> </w:t>
      </w:r>
      <w:r w:rsidRPr="004005E9">
        <w:rPr>
          <w:rFonts w:ascii="Arial" w:hAnsi="Arial" w:cs="Arial"/>
          <w:b/>
          <w:bCs/>
          <w:color w:val="222426"/>
          <w:sz w:val="28"/>
          <w:szCs w:val="28"/>
        </w:rPr>
        <w:t xml:space="preserve">сложный </w:t>
      </w:r>
      <w:proofErr w:type="spellStart"/>
      <w:r w:rsidRPr="004005E9">
        <w:rPr>
          <w:rFonts w:ascii="Arial" w:hAnsi="Arial" w:cs="Arial"/>
          <w:b/>
          <w:bCs/>
          <w:color w:val="222426"/>
          <w:sz w:val="28"/>
          <w:szCs w:val="28"/>
        </w:rPr>
        <w:t>гиперметропический</w:t>
      </w:r>
      <w:proofErr w:type="spellEnd"/>
      <w:r w:rsidRPr="004005E9">
        <w:rPr>
          <w:rStyle w:val="apple-converted-space"/>
          <w:rFonts w:ascii="Arial" w:hAnsi="Arial" w:cs="Arial"/>
          <w:color w:val="222426"/>
          <w:sz w:val="28"/>
          <w:szCs w:val="28"/>
        </w:rPr>
        <w:t> </w:t>
      </w:r>
      <w:r w:rsidRPr="004005E9">
        <w:rPr>
          <w:rFonts w:ascii="Arial" w:hAnsi="Arial" w:cs="Arial"/>
          <w:color w:val="222426"/>
          <w:sz w:val="28"/>
          <w:szCs w:val="28"/>
        </w:rPr>
        <w:t>или</w:t>
      </w:r>
      <w:r w:rsidRPr="004005E9">
        <w:rPr>
          <w:rStyle w:val="apple-converted-space"/>
          <w:rFonts w:ascii="Arial" w:hAnsi="Arial" w:cs="Arial"/>
          <w:color w:val="222426"/>
          <w:sz w:val="28"/>
          <w:szCs w:val="28"/>
        </w:rPr>
        <w:t> </w:t>
      </w:r>
      <w:r w:rsidRPr="004005E9">
        <w:rPr>
          <w:rFonts w:ascii="Arial" w:hAnsi="Arial" w:cs="Arial"/>
          <w:b/>
          <w:bCs/>
          <w:color w:val="222426"/>
          <w:sz w:val="28"/>
          <w:szCs w:val="28"/>
        </w:rPr>
        <w:t xml:space="preserve">сложный </w:t>
      </w:r>
      <w:proofErr w:type="spellStart"/>
      <w:r w:rsidRPr="004005E9">
        <w:rPr>
          <w:rFonts w:ascii="Arial" w:hAnsi="Arial" w:cs="Arial"/>
          <w:b/>
          <w:bCs/>
          <w:color w:val="222426"/>
          <w:sz w:val="28"/>
          <w:szCs w:val="28"/>
        </w:rPr>
        <w:t>миопический</w:t>
      </w:r>
      <w:proofErr w:type="spellEnd"/>
      <w:r w:rsidRPr="004005E9">
        <w:rPr>
          <w:rStyle w:val="apple-converted-space"/>
          <w:rFonts w:ascii="Arial" w:hAnsi="Arial" w:cs="Arial"/>
          <w:color w:val="222426"/>
          <w:sz w:val="28"/>
          <w:szCs w:val="28"/>
        </w:rPr>
        <w:t> </w:t>
      </w:r>
      <w:r w:rsidRPr="004005E9">
        <w:rPr>
          <w:rFonts w:ascii="Arial" w:hAnsi="Arial" w:cs="Arial"/>
          <w:color w:val="222426"/>
          <w:sz w:val="28"/>
          <w:szCs w:val="28"/>
        </w:rPr>
        <w:t xml:space="preserve">астигматизм – </w:t>
      </w:r>
      <w:r w:rsidRPr="004005E9">
        <w:rPr>
          <w:rFonts w:ascii="Arial" w:hAnsi="Arial" w:cs="Arial"/>
          <w:color w:val="222426"/>
          <w:sz w:val="28"/>
          <w:szCs w:val="28"/>
        </w:rPr>
        <w:lastRenderedPageBreak/>
        <w:t>сочетание гиперметропии или миопии разной степени в главных меридианах;</w:t>
      </w:r>
      <w:r w:rsidRPr="004005E9">
        <w:rPr>
          <w:rFonts w:ascii="Arial" w:hAnsi="Arial" w:cs="Arial"/>
          <w:color w:val="222426"/>
          <w:sz w:val="28"/>
          <w:szCs w:val="28"/>
        </w:rPr>
        <w:br/>
        <w:t>•</w:t>
      </w:r>
      <w:r w:rsidRPr="004005E9">
        <w:rPr>
          <w:rStyle w:val="apple-converted-space"/>
          <w:rFonts w:ascii="Arial" w:hAnsi="Arial" w:cs="Arial"/>
          <w:color w:val="222426"/>
          <w:sz w:val="28"/>
          <w:szCs w:val="28"/>
        </w:rPr>
        <w:t> </w:t>
      </w:r>
      <w:r w:rsidRPr="004005E9">
        <w:rPr>
          <w:rFonts w:ascii="Arial" w:hAnsi="Arial" w:cs="Arial"/>
          <w:b/>
          <w:bCs/>
          <w:color w:val="222426"/>
          <w:sz w:val="28"/>
          <w:szCs w:val="28"/>
        </w:rPr>
        <w:t>смешанный</w:t>
      </w:r>
      <w:r w:rsidRPr="004005E9">
        <w:rPr>
          <w:rStyle w:val="apple-converted-space"/>
          <w:rFonts w:ascii="Arial" w:hAnsi="Arial" w:cs="Arial"/>
          <w:color w:val="222426"/>
          <w:sz w:val="28"/>
          <w:szCs w:val="28"/>
        </w:rPr>
        <w:t> </w:t>
      </w:r>
      <w:r w:rsidRPr="004005E9">
        <w:rPr>
          <w:rFonts w:ascii="Arial" w:hAnsi="Arial" w:cs="Arial"/>
          <w:color w:val="222426"/>
          <w:sz w:val="28"/>
          <w:szCs w:val="28"/>
        </w:rPr>
        <w:t>астигматизм – сочетание гиперметропии в одном меридиане и миопии в другом.</w:t>
      </w:r>
      <w:proofErr w:type="gramEnd"/>
    </w:p>
    <w:p w:rsidR="004005E9" w:rsidRPr="004005E9" w:rsidRDefault="004005E9" w:rsidP="004005E9">
      <w:pPr>
        <w:pStyle w:val="paragraphunitunittextm"/>
        <w:shd w:val="clear" w:color="auto" w:fill="FFFFFF"/>
        <w:spacing w:before="120" w:beforeAutospacing="0" w:after="0" w:afterAutospacing="0" w:line="300" w:lineRule="atLeast"/>
        <w:rPr>
          <w:rFonts w:ascii="Arial" w:hAnsi="Arial" w:cs="Arial"/>
          <w:color w:val="222426"/>
          <w:sz w:val="28"/>
          <w:szCs w:val="28"/>
        </w:rPr>
      </w:pPr>
      <w:r w:rsidRPr="004005E9">
        <w:rPr>
          <w:rFonts w:ascii="Arial" w:hAnsi="Arial" w:cs="Arial"/>
          <w:color w:val="222426"/>
          <w:sz w:val="28"/>
          <w:szCs w:val="28"/>
        </w:rPr>
        <w:t xml:space="preserve">Большинство людей не отмечает ухудшения зрения при имеющемся у них небольшом астигматизме. Однако, в зависимости от его величины, могут появляться </w:t>
      </w:r>
      <w:r w:rsidRPr="004005E9">
        <w:rPr>
          <w:rFonts w:ascii="Arial" w:hAnsi="Arial" w:cs="Arial"/>
          <w:color w:val="00B0F0"/>
          <w:sz w:val="28"/>
          <w:szCs w:val="28"/>
        </w:rPr>
        <w:t>жалобы</w:t>
      </w:r>
      <w:r w:rsidRPr="004005E9">
        <w:rPr>
          <w:rFonts w:ascii="Arial" w:hAnsi="Arial" w:cs="Arial"/>
          <w:color w:val="222426"/>
          <w:sz w:val="28"/>
          <w:szCs w:val="28"/>
        </w:rPr>
        <w:t xml:space="preserve"> </w:t>
      </w:r>
      <w:r w:rsidRPr="004005E9">
        <w:rPr>
          <w:rFonts w:ascii="Arial" w:hAnsi="Arial" w:cs="Arial"/>
          <w:color w:val="00B0F0"/>
          <w:sz w:val="28"/>
          <w:szCs w:val="28"/>
        </w:rPr>
        <w:t>на:</w:t>
      </w:r>
      <w:r w:rsidRPr="004005E9">
        <w:rPr>
          <w:rFonts w:ascii="Arial" w:hAnsi="Arial" w:cs="Arial"/>
          <w:color w:val="222426"/>
          <w:sz w:val="28"/>
          <w:szCs w:val="28"/>
        </w:rPr>
        <w:br/>
        <w:t>- искажение, размытость, двоение изображения;</w:t>
      </w:r>
      <w:r w:rsidRPr="004005E9">
        <w:rPr>
          <w:rFonts w:ascii="Arial" w:hAnsi="Arial" w:cs="Arial"/>
          <w:color w:val="222426"/>
          <w:sz w:val="28"/>
          <w:szCs w:val="28"/>
        </w:rPr>
        <w:br/>
        <w:t>- быструю утомляемость глаз;</w:t>
      </w:r>
      <w:r w:rsidRPr="004005E9">
        <w:rPr>
          <w:rFonts w:ascii="Arial" w:hAnsi="Arial" w:cs="Arial"/>
          <w:color w:val="222426"/>
          <w:sz w:val="28"/>
          <w:szCs w:val="28"/>
        </w:rPr>
        <w:br/>
        <w:t>- постоянное напряжение глаз;</w:t>
      </w:r>
      <w:r w:rsidRPr="004005E9">
        <w:rPr>
          <w:rFonts w:ascii="Arial" w:hAnsi="Arial" w:cs="Arial"/>
          <w:color w:val="222426"/>
          <w:sz w:val="28"/>
          <w:szCs w:val="28"/>
        </w:rPr>
        <w:br/>
        <w:t>- головную боль;</w:t>
      </w:r>
      <w:r w:rsidRPr="004005E9">
        <w:rPr>
          <w:rFonts w:ascii="Arial" w:hAnsi="Arial" w:cs="Arial"/>
          <w:color w:val="222426"/>
          <w:sz w:val="28"/>
          <w:szCs w:val="28"/>
        </w:rPr>
        <w:br/>
        <w:t>- необходимость прищуриваться, чтобы лучше рассмотреть какой-либо предмет.</w:t>
      </w:r>
    </w:p>
    <w:p w:rsidR="004005E9" w:rsidRPr="004005E9" w:rsidRDefault="004005E9" w:rsidP="004005E9">
      <w:pPr>
        <w:pStyle w:val="paragraphunitunittextm"/>
        <w:shd w:val="clear" w:color="auto" w:fill="FFFFFF"/>
        <w:spacing w:before="120" w:beforeAutospacing="0" w:after="0" w:afterAutospacing="0" w:line="300" w:lineRule="atLeast"/>
        <w:jc w:val="center"/>
        <w:rPr>
          <w:rFonts w:ascii="Arial" w:hAnsi="Arial" w:cs="Arial"/>
          <w:color w:val="222426"/>
          <w:sz w:val="28"/>
          <w:szCs w:val="28"/>
        </w:rPr>
      </w:pPr>
      <w:r w:rsidRPr="004005E9">
        <w:rPr>
          <w:rFonts w:ascii="Arial" w:hAnsi="Arial" w:cs="Arial"/>
          <w:b/>
          <w:color w:val="00B0F0"/>
          <w:sz w:val="28"/>
          <w:szCs w:val="28"/>
        </w:rPr>
        <w:t>Для диагностики астигматизма используются</w:t>
      </w:r>
      <w:r w:rsidRPr="004005E9">
        <w:rPr>
          <w:rFonts w:ascii="Arial" w:hAnsi="Arial" w:cs="Arial"/>
          <w:color w:val="222426"/>
          <w:sz w:val="28"/>
          <w:szCs w:val="28"/>
        </w:rPr>
        <w:t xml:space="preserve"> </w:t>
      </w:r>
      <w:proofErr w:type="spellStart"/>
      <w:r w:rsidRPr="004005E9">
        <w:rPr>
          <w:rFonts w:ascii="Arial" w:hAnsi="Arial" w:cs="Arial"/>
          <w:color w:val="222426"/>
          <w:sz w:val="28"/>
          <w:szCs w:val="28"/>
        </w:rPr>
        <w:t>кератометрия</w:t>
      </w:r>
      <w:proofErr w:type="spellEnd"/>
      <w:r w:rsidRPr="004005E9">
        <w:rPr>
          <w:rFonts w:ascii="Arial" w:hAnsi="Arial" w:cs="Arial"/>
          <w:color w:val="222426"/>
          <w:sz w:val="28"/>
          <w:szCs w:val="28"/>
        </w:rPr>
        <w:t>,</w:t>
      </w:r>
      <w:r w:rsidRPr="004005E9">
        <w:rPr>
          <w:rStyle w:val="apple-converted-space"/>
          <w:rFonts w:ascii="Arial" w:hAnsi="Arial" w:cs="Arial"/>
          <w:color w:val="222426"/>
          <w:sz w:val="28"/>
          <w:szCs w:val="28"/>
        </w:rPr>
        <w:t> </w:t>
      </w:r>
      <w:proofErr w:type="spellStart"/>
      <w:r w:rsidRPr="004005E9">
        <w:rPr>
          <w:rFonts w:ascii="Arial" w:hAnsi="Arial" w:cs="Arial"/>
          <w:sz w:val="28"/>
          <w:szCs w:val="28"/>
        </w:rPr>
        <w:fldChar w:fldCharType="begin"/>
      </w:r>
      <w:r w:rsidRPr="004005E9">
        <w:rPr>
          <w:rFonts w:ascii="Arial" w:hAnsi="Arial" w:cs="Arial"/>
          <w:sz w:val="28"/>
          <w:szCs w:val="28"/>
        </w:rPr>
        <w:instrText xml:space="preserve"> HYPERLINK "https://yandex.ru/health/turbo/articles?parent-reqid=1614139375290626-1070968598152265930500172-production-app-host-man-health-4&amp;id=115" </w:instrText>
      </w:r>
      <w:r w:rsidRPr="004005E9">
        <w:rPr>
          <w:rFonts w:ascii="Arial" w:hAnsi="Arial" w:cs="Arial"/>
          <w:sz w:val="28"/>
          <w:szCs w:val="28"/>
        </w:rPr>
        <w:fldChar w:fldCharType="separate"/>
      </w:r>
      <w:r w:rsidRPr="004005E9">
        <w:rPr>
          <w:rStyle w:val="a5"/>
          <w:rFonts w:ascii="Arial" w:hAnsi="Arial" w:cs="Arial"/>
          <w:color w:val="auto"/>
          <w:sz w:val="28"/>
          <w:szCs w:val="28"/>
          <w:u w:val="none"/>
        </w:rPr>
        <w:t>кератотопография</w:t>
      </w:r>
      <w:proofErr w:type="spellEnd"/>
      <w:r w:rsidRPr="004005E9">
        <w:rPr>
          <w:rFonts w:ascii="Arial" w:hAnsi="Arial" w:cs="Arial"/>
          <w:sz w:val="28"/>
          <w:szCs w:val="28"/>
        </w:rPr>
        <w:fldChar w:fldCharType="end"/>
      </w:r>
      <w:r w:rsidRPr="004005E9">
        <w:rPr>
          <w:rFonts w:ascii="Arial" w:hAnsi="Arial" w:cs="Arial"/>
          <w:sz w:val="28"/>
          <w:szCs w:val="28"/>
        </w:rPr>
        <w:t>,</w:t>
      </w:r>
      <w:r w:rsidRPr="004005E9">
        <w:rPr>
          <w:rStyle w:val="apple-converted-space"/>
          <w:rFonts w:ascii="Arial" w:hAnsi="Arial" w:cs="Arial"/>
          <w:sz w:val="28"/>
          <w:szCs w:val="28"/>
        </w:rPr>
        <w:t> </w:t>
      </w:r>
      <w:hyperlink r:id="rId9" w:history="1">
        <w:r w:rsidRPr="004005E9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>скиаскопия</w:t>
        </w:r>
      </w:hyperlink>
      <w:r w:rsidRPr="004005E9">
        <w:rPr>
          <w:rFonts w:ascii="Arial" w:hAnsi="Arial" w:cs="Arial"/>
          <w:sz w:val="28"/>
          <w:szCs w:val="28"/>
        </w:rPr>
        <w:t>,</w:t>
      </w:r>
      <w:r w:rsidRPr="004005E9"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 w:rsidRPr="004005E9">
        <w:rPr>
          <w:rFonts w:ascii="Arial" w:hAnsi="Arial" w:cs="Arial"/>
          <w:sz w:val="28"/>
          <w:szCs w:val="28"/>
        </w:rPr>
        <w:fldChar w:fldCharType="begin"/>
      </w:r>
      <w:r w:rsidRPr="004005E9">
        <w:rPr>
          <w:rFonts w:ascii="Arial" w:hAnsi="Arial" w:cs="Arial"/>
          <w:sz w:val="28"/>
          <w:szCs w:val="28"/>
        </w:rPr>
        <w:instrText xml:space="preserve"> HYPERLINK "https://yandex.ru/health/turbo/articles?parent-reqid=1614139375290626-1070968598152265930500172-production-app-host-man-health-4&amp;id=315" </w:instrText>
      </w:r>
      <w:r w:rsidRPr="004005E9">
        <w:rPr>
          <w:rFonts w:ascii="Arial" w:hAnsi="Arial" w:cs="Arial"/>
          <w:sz w:val="28"/>
          <w:szCs w:val="28"/>
        </w:rPr>
        <w:fldChar w:fldCharType="separate"/>
      </w:r>
      <w:r w:rsidRPr="004005E9">
        <w:rPr>
          <w:rStyle w:val="a5"/>
          <w:rFonts w:ascii="Arial" w:hAnsi="Arial" w:cs="Arial"/>
          <w:color w:val="auto"/>
          <w:sz w:val="28"/>
          <w:szCs w:val="28"/>
          <w:u w:val="none"/>
        </w:rPr>
        <w:t>авторефрактометрия</w:t>
      </w:r>
      <w:proofErr w:type="spellEnd"/>
      <w:r w:rsidRPr="004005E9">
        <w:rPr>
          <w:rFonts w:ascii="Arial" w:hAnsi="Arial" w:cs="Arial"/>
          <w:sz w:val="28"/>
          <w:szCs w:val="28"/>
        </w:rPr>
        <w:fldChar w:fldCharType="end"/>
      </w:r>
      <w:r w:rsidRPr="004005E9">
        <w:rPr>
          <w:rFonts w:ascii="Arial" w:hAnsi="Arial" w:cs="Arial"/>
          <w:sz w:val="28"/>
          <w:szCs w:val="28"/>
        </w:rPr>
        <w:t>.</w:t>
      </w:r>
    </w:p>
    <w:p w:rsidR="004005E9" w:rsidRDefault="004005E9" w:rsidP="004005E9">
      <w:pPr>
        <w:pStyle w:val="paragraphunitunittextm"/>
        <w:shd w:val="clear" w:color="auto" w:fill="FFFFFF"/>
        <w:spacing w:before="120" w:beforeAutospacing="0" w:after="0" w:afterAutospacing="0" w:line="300" w:lineRule="atLeast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4005E9">
        <w:rPr>
          <w:rFonts w:ascii="Arial" w:hAnsi="Arial" w:cs="Arial"/>
          <w:b/>
          <w:color w:val="00B0F0"/>
          <w:sz w:val="28"/>
          <w:szCs w:val="28"/>
        </w:rPr>
        <w:t>Показания к коррекции:</w:t>
      </w:r>
    </w:p>
    <w:p w:rsidR="004005E9" w:rsidRPr="004005E9" w:rsidRDefault="004005E9" w:rsidP="004005E9">
      <w:pPr>
        <w:pStyle w:val="paragraphunitunittextm"/>
        <w:shd w:val="clear" w:color="auto" w:fill="FFFFFF"/>
        <w:spacing w:before="120" w:beforeAutospacing="0" w:after="0" w:afterAutospacing="0" w:line="300" w:lineRule="atLeast"/>
        <w:rPr>
          <w:rFonts w:ascii="Arial" w:hAnsi="Arial" w:cs="Arial"/>
          <w:color w:val="222426"/>
          <w:sz w:val="28"/>
          <w:szCs w:val="28"/>
        </w:rPr>
      </w:pPr>
      <w:r w:rsidRPr="004005E9">
        <w:rPr>
          <w:rFonts w:ascii="Arial" w:hAnsi="Arial" w:cs="Arial"/>
          <w:color w:val="222426"/>
          <w:sz w:val="28"/>
          <w:szCs w:val="28"/>
        </w:rPr>
        <w:t>• снижение остроты зрения;</w:t>
      </w:r>
      <w:r w:rsidRPr="004005E9">
        <w:rPr>
          <w:rFonts w:ascii="Arial" w:hAnsi="Arial" w:cs="Arial"/>
          <w:color w:val="222426"/>
          <w:sz w:val="28"/>
          <w:szCs w:val="28"/>
        </w:rPr>
        <w:br/>
        <w:t>• развитие и прогрессирование миопии на фоне астигматизма;</w:t>
      </w:r>
      <w:r w:rsidRPr="004005E9">
        <w:rPr>
          <w:rFonts w:ascii="Arial" w:hAnsi="Arial" w:cs="Arial"/>
          <w:color w:val="222426"/>
          <w:sz w:val="28"/>
          <w:szCs w:val="28"/>
        </w:rPr>
        <w:br/>
        <w:t>• астенопия.</w:t>
      </w:r>
    </w:p>
    <w:p w:rsidR="004005E9" w:rsidRDefault="004005E9" w:rsidP="004005E9">
      <w:pPr>
        <w:spacing w:after="0"/>
        <w:rPr>
          <w:color w:val="00B0F0"/>
          <w:sz w:val="28"/>
          <w:szCs w:val="28"/>
        </w:rPr>
      </w:pPr>
    </w:p>
    <w:p w:rsidR="00F95B01" w:rsidRDefault="00F95B01" w:rsidP="004005E9">
      <w:pPr>
        <w:spacing w:after="0"/>
        <w:rPr>
          <w:color w:val="00B0F0"/>
          <w:sz w:val="28"/>
          <w:szCs w:val="28"/>
        </w:rPr>
      </w:pPr>
    </w:p>
    <w:p w:rsidR="00F95B01" w:rsidRDefault="00F95B01" w:rsidP="004005E9">
      <w:pPr>
        <w:spacing w:after="0"/>
        <w:rPr>
          <w:color w:val="00B0F0"/>
          <w:sz w:val="28"/>
          <w:szCs w:val="28"/>
        </w:rPr>
      </w:pPr>
      <w:r>
        <w:rPr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3460420" cy="2595317"/>
            <wp:effectExtent l="19050" t="0" r="6680" b="0"/>
            <wp:docPr id="5" name="Рисунок 4" descr="C:\Documents and Settings\Евгеша где-то тут!\Рабочий стол\астегматизм\астегматизм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вгеша где-то тут!\Рабочий стол\астегматизм\астегматизм 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01" cy="259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01" w:rsidRDefault="00F95B01" w:rsidP="004005E9">
      <w:pPr>
        <w:spacing w:after="0"/>
        <w:rPr>
          <w:color w:val="00B0F0"/>
          <w:sz w:val="28"/>
          <w:szCs w:val="28"/>
        </w:rPr>
      </w:pPr>
    </w:p>
    <w:p w:rsidR="00F95B01" w:rsidRDefault="00F95B01" w:rsidP="004005E9">
      <w:pPr>
        <w:spacing w:after="0"/>
        <w:rPr>
          <w:color w:val="00B0F0"/>
          <w:sz w:val="28"/>
          <w:szCs w:val="28"/>
        </w:rPr>
      </w:pPr>
    </w:p>
    <w:p w:rsidR="00F95B01" w:rsidRDefault="00F95B01" w:rsidP="004005E9">
      <w:pPr>
        <w:spacing w:after="0"/>
        <w:rPr>
          <w:color w:val="00B0F0"/>
          <w:sz w:val="28"/>
          <w:szCs w:val="28"/>
        </w:rPr>
      </w:pPr>
    </w:p>
    <w:p w:rsidR="00F95B01" w:rsidRDefault="00F95B01" w:rsidP="004005E9">
      <w:pPr>
        <w:spacing w:after="0"/>
        <w:rPr>
          <w:color w:val="00B0F0"/>
          <w:sz w:val="28"/>
          <w:szCs w:val="28"/>
        </w:rPr>
      </w:pPr>
    </w:p>
    <w:p w:rsidR="00F95B01" w:rsidRPr="004005E9" w:rsidRDefault="00F95B01" w:rsidP="004005E9">
      <w:pPr>
        <w:spacing w:after="0"/>
        <w:rPr>
          <w:color w:val="00B0F0"/>
          <w:sz w:val="28"/>
          <w:szCs w:val="28"/>
        </w:rPr>
      </w:pPr>
      <w:r>
        <w:rPr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3455406" cy="2588821"/>
            <wp:effectExtent l="19050" t="0" r="0" b="0"/>
            <wp:docPr id="6" name="Рисунок 5" descr="C:\Documents and Settings\Евгеша где-то тут!\Рабочий стол\астегматизм\астигматизм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Евгеша где-то тут!\Рабочий стол\астегматизм\астигматизм 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23" cy="258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B01" w:rsidRPr="004005E9" w:rsidSect="00503769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3769"/>
    <w:rsid w:val="000227DD"/>
    <w:rsid w:val="001922A7"/>
    <w:rsid w:val="0037244C"/>
    <w:rsid w:val="004005E9"/>
    <w:rsid w:val="00503769"/>
    <w:rsid w:val="00566D93"/>
    <w:rsid w:val="005F72D9"/>
    <w:rsid w:val="007F5F38"/>
    <w:rsid w:val="009B3626"/>
    <w:rsid w:val="00A96269"/>
    <w:rsid w:val="00B51107"/>
    <w:rsid w:val="00E63BE7"/>
    <w:rsid w:val="00F9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4C"/>
  </w:style>
  <w:style w:type="paragraph" w:styleId="3">
    <w:name w:val="heading 3"/>
    <w:basedOn w:val="a"/>
    <w:link w:val="30"/>
    <w:qFormat/>
    <w:rsid w:val="00503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69"/>
    <w:rPr>
      <w:rFonts w:ascii="Tahoma" w:hAnsi="Tahoma" w:cs="Tahoma"/>
      <w:sz w:val="16"/>
      <w:szCs w:val="16"/>
    </w:rPr>
  </w:style>
  <w:style w:type="paragraph" w:customStyle="1" w:styleId="paragraphunitunittextm">
    <w:name w:val="paragraph unit unit_text_m"/>
    <w:basedOn w:val="a"/>
    <w:rsid w:val="0050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03769"/>
  </w:style>
  <w:style w:type="character" w:styleId="a5">
    <w:name w:val="Hyperlink"/>
    <w:basedOn w:val="a0"/>
    <w:rsid w:val="00503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health/turbo/articles?parent-reqid=1614139375290626-1070968598152265930500172-production-app-host-man-health-4&amp;id=4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health/turbo/articles?parent-reqid=1614139375290626-1070968598152265930500172-production-app-host-man-health-4&amp;id=3355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andex.ru/health/turbo/articles?parent-reqid=1614139375290626-1070968598152265930500172-production-app-host-man-health-4&amp;id=28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yandex.ru/health/turbo/articles?parent-reqid=1614139375290626-1070968598152265930500172-production-app-host-man-health-4&amp;id=3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 где-то тут!</dc:creator>
  <cp:keywords/>
  <dc:description/>
  <cp:lastModifiedBy>Евгеша где-то тут!</cp:lastModifiedBy>
  <cp:revision>1</cp:revision>
  <dcterms:created xsi:type="dcterms:W3CDTF">2021-02-24T09:08:00Z</dcterms:created>
  <dcterms:modified xsi:type="dcterms:W3CDTF">2021-02-24T09:32:00Z</dcterms:modified>
</cp:coreProperties>
</file>