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FF" w:rsidRDefault="00550813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13">
        <w:rPr>
          <w:rFonts w:ascii="Times New Roman" w:hAnsi="Times New Roman" w:cs="Times New Roman"/>
          <w:b/>
          <w:sz w:val="28"/>
          <w:szCs w:val="28"/>
        </w:rPr>
        <w:t>Офтальмологические паузы</w:t>
      </w:r>
      <w:r w:rsidRPr="00550813">
        <w:rPr>
          <w:rFonts w:ascii="Times New Roman" w:hAnsi="Times New Roman" w:cs="Times New Roman"/>
          <w:sz w:val="28"/>
          <w:szCs w:val="28"/>
        </w:rPr>
        <w:t xml:space="preserve"> – один из приемов оздоровления детей, проводится в целях предупреждения нарастающего утомления, для укрепления глазных мышц и снятия напряжения. Они благотворно влияют на работоспособность, как зрительного анализатора, так и всего организма. Прове</w:t>
      </w:r>
      <w:r>
        <w:rPr>
          <w:rFonts w:ascii="Times New Roman" w:hAnsi="Times New Roman" w:cs="Times New Roman"/>
          <w:sz w:val="28"/>
          <w:szCs w:val="28"/>
        </w:rPr>
        <w:t>дение офтальмологических пауз не</w:t>
      </w:r>
      <w:r w:rsidRPr="00550813">
        <w:rPr>
          <w:rFonts w:ascii="Times New Roman" w:hAnsi="Times New Roman" w:cs="Times New Roman"/>
          <w:sz w:val="28"/>
          <w:szCs w:val="28"/>
        </w:rPr>
        <w:t xml:space="preserve"> требует специально созданных условий</w:t>
      </w:r>
      <w:r>
        <w:rPr>
          <w:rFonts w:ascii="Times New Roman" w:hAnsi="Times New Roman" w:cs="Times New Roman"/>
          <w:sz w:val="28"/>
          <w:szCs w:val="28"/>
        </w:rPr>
        <w:t>. Их можно включать как в обычные занятия, так и в режимные моменты.</w:t>
      </w:r>
    </w:p>
    <w:p w:rsidR="00550813" w:rsidRDefault="00550813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они</w:t>
      </w:r>
      <w:r w:rsidR="00F6232C">
        <w:rPr>
          <w:rFonts w:ascii="Times New Roman" w:hAnsi="Times New Roman" w:cs="Times New Roman"/>
          <w:sz w:val="28"/>
          <w:szCs w:val="28"/>
        </w:rPr>
        <w:t xml:space="preserve"> без очков и напряжения рения в течение 3-4 минут. При выполнении упражнений голова должна быть неподвижна. Детям с патологией зрения противопоказаны упражнения, связанные с длительным и резким наклоном головы.</w:t>
      </w:r>
    </w:p>
    <w:p w:rsidR="0070164D" w:rsidRDefault="0070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приемом проведения офтальмологических пауз с детьми является наглядный показ действий педагога. Учитывая особенности дошкольного  возраста, можно использовать сигнальные символы в соответствии с заданным сюжетом, которые демонстрируются  на уровне глаз детей и служат для них ориентиром при выполнении движений глазами.</w:t>
      </w:r>
    </w:p>
    <w:p w:rsidR="00096C51" w:rsidRDefault="00096C51" w:rsidP="0070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4D" w:rsidRDefault="0070164D" w:rsidP="0070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13">
        <w:rPr>
          <w:rFonts w:ascii="Times New Roman" w:hAnsi="Times New Roman" w:cs="Times New Roman"/>
          <w:b/>
          <w:sz w:val="28"/>
          <w:szCs w:val="28"/>
        </w:rPr>
        <w:t>Офтальмологические паузы</w:t>
      </w:r>
    </w:p>
    <w:p w:rsidR="0070164D" w:rsidRDefault="0070164D" w:rsidP="0070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 с детьми младшего дошкольного возраста.</w:t>
      </w:r>
    </w:p>
    <w:p w:rsidR="0070164D" w:rsidRDefault="0070164D" w:rsidP="0070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51" w:rsidRDefault="00096C51" w:rsidP="0070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64D">
        <w:rPr>
          <w:rFonts w:ascii="Times New Roman" w:hAnsi="Times New Roman" w:cs="Times New Roman"/>
          <w:sz w:val="28"/>
          <w:szCs w:val="28"/>
        </w:rPr>
        <w:t>Закрываем мы глаза, вот какие чудеса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64D" w:rsidRDefault="0070164D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64D">
        <w:rPr>
          <w:rFonts w:ascii="Times New Roman" w:hAnsi="Times New Roman" w:cs="Times New Roman"/>
          <w:i/>
          <w:sz w:val="28"/>
          <w:szCs w:val="28"/>
        </w:rPr>
        <w:t>Закрывают оба глаза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</w:t>
      </w:r>
    </w:p>
    <w:p w:rsidR="0070164D" w:rsidRPr="0070164D" w:rsidRDefault="0070164D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64D">
        <w:rPr>
          <w:rFonts w:ascii="Times New Roman" w:hAnsi="Times New Roman" w:cs="Times New Roman"/>
          <w:i/>
          <w:sz w:val="28"/>
          <w:szCs w:val="28"/>
        </w:rPr>
        <w:t>Продолжают стоять с закрытыми глазами.</w:t>
      </w: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</w:t>
      </w:r>
    </w:p>
    <w:p w:rsidR="0070164D" w:rsidRPr="0070164D" w:rsidRDefault="0070164D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64D">
        <w:rPr>
          <w:rFonts w:ascii="Times New Roman" w:hAnsi="Times New Roman" w:cs="Times New Roman"/>
          <w:i/>
          <w:sz w:val="28"/>
          <w:szCs w:val="28"/>
        </w:rPr>
        <w:t>Открывают глаза, взглядом рисуют мост.</w:t>
      </w: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получается легко.</w:t>
      </w:r>
    </w:p>
    <w:p w:rsidR="0070164D" w:rsidRPr="00096C51" w:rsidRDefault="0070164D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Глазами рисуют букву О.</w:t>
      </w: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поднимем, глянем вниз.</w:t>
      </w:r>
    </w:p>
    <w:p w:rsidR="0070164D" w:rsidRPr="00096C51" w:rsidRDefault="0070164D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Глаза поднимают и опускают вниз.</w:t>
      </w: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повернем,</w:t>
      </w:r>
    </w:p>
    <w:p w:rsidR="0070164D" w:rsidRPr="00096C51" w:rsidRDefault="0070164D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Глаза смотрят вправо-влево</w:t>
      </w: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вновь начнем.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C51">
        <w:rPr>
          <w:rFonts w:ascii="Times New Roman" w:hAnsi="Times New Roman" w:cs="Times New Roman"/>
          <w:b/>
          <w:sz w:val="28"/>
          <w:szCs w:val="28"/>
        </w:rPr>
        <w:lastRenderedPageBreak/>
        <w:t>Заяц.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морковку подними, на нее ты посмотри.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Смотрят вверх.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морковку опусти.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Смотрят вниз.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глазками смотри: вверх-вниз, вправо-влево.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Глазами смотрят вверх-вниз, вправо-влево.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да, заинька, умелый! Глазками моргает.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Моргают глазки.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закрывает.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Глаза закрывают.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морковки взяли, с ними весело плясали.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C51">
        <w:rPr>
          <w:rFonts w:ascii="Times New Roman" w:hAnsi="Times New Roman" w:cs="Times New Roman"/>
          <w:b/>
          <w:sz w:val="28"/>
          <w:szCs w:val="28"/>
        </w:rPr>
        <w:t>Белка.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дятла поджидала,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Резко перемещают взгляд вправо-влево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 вкусно угощала.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дятел, посмотри!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Смотрят вверх-вниз.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орехи – 1,2,3.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Пообедал дятел с белкой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Моргают глазами.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пошел играть в горелки.</w:t>
      </w:r>
    </w:p>
    <w:p w:rsidR="00096C51" w:rsidRPr="00096C51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C51">
        <w:rPr>
          <w:rFonts w:ascii="Times New Roman" w:hAnsi="Times New Roman" w:cs="Times New Roman"/>
          <w:i/>
          <w:sz w:val="28"/>
          <w:szCs w:val="28"/>
        </w:rPr>
        <w:t>Закрывают глаза, гладят веки указательным пальцем.</w:t>
      </w:r>
    </w:p>
    <w:p w:rsidR="0070164D" w:rsidRDefault="0070164D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C51" w:rsidRPr="00247D9E" w:rsidRDefault="00096C51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D9E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пуще лей.</w:t>
      </w:r>
    </w:p>
    <w:p w:rsidR="00096C51" w:rsidRPr="00247D9E" w:rsidRDefault="00096C5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7D9E">
        <w:rPr>
          <w:rFonts w:ascii="Times New Roman" w:hAnsi="Times New Roman" w:cs="Times New Roman"/>
          <w:i/>
          <w:sz w:val="28"/>
          <w:szCs w:val="28"/>
        </w:rPr>
        <w:t>Смотрят вверх.</w:t>
      </w:r>
    </w:p>
    <w:p w:rsidR="00096C51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Капай, капель не жалей.</w:t>
      </w:r>
    </w:p>
    <w:p w:rsidR="00247D9E" w:rsidRPr="00247D9E" w:rsidRDefault="00247D9E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7D9E">
        <w:rPr>
          <w:rFonts w:ascii="Times New Roman" w:hAnsi="Times New Roman" w:cs="Times New Roman"/>
          <w:i/>
          <w:sz w:val="28"/>
          <w:szCs w:val="28"/>
        </w:rPr>
        <w:t>Смотрят вниз.</w:t>
      </w:r>
    </w:p>
    <w:p w:rsidR="00247D9E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замочи.</w:t>
      </w:r>
    </w:p>
    <w:p w:rsidR="00247D9E" w:rsidRPr="00247D9E" w:rsidRDefault="00247D9E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7D9E">
        <w:rPr>
          <w:rFonts w:ascii="Times New Roman" w:hAnsi="Times New Roman" w:cs="Times New Roman"/>
          <w:i/>
          <w:sz w:val="28"/>
          <w:szCs w:val="28"/>
        </w:rPr>
        <w:t>Делают круговые движения глазами.</w:t>
      </w:r>
    </w:p>
    <w:p w:rsidR="00247D9E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стучи.</w:t>
      </w:r>
    </w:p>
    <w:p w:rsidR="00096C51" w:rsidRDefault="00096C51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D9E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D9E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D9E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D9E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D9E" w:rsidRDefault="00247D9E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D9E" w:rsidRPr="00A06958" w:rsidRDefault="00247D9E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6958">
        <w:rPr>
          <w:rFonts w:ascii="Times New Roman" w:hAnsi="Times New Roman" w:cs="Times New Roman"/>
          <w:b/>
          <w:sz w:val="28"/>
          <w:szCs w:val="28"/>
        </w:rPr>
        <w:lastRenderedPageBreak/>
        <w:t>Стрекоза.</w:t>
      </w:r>
    </w:p>
    <w:p w:rsidR="00247D9E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стрекоза – как горошин глаза.</w:t>
      </w:r>
    </w:p>
    <w:p w:rsidR="00A06958" w:rsidRPr="00A06958" w:rsidRDefault="00A06958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958">
        <w:rPr>
          <w:rFonts w:ascii="Times New Roman" w:hAnsi="Times New Roman" w:cs="Times New Roman"/>
          <w:i/>
          <w:sz w:val="28"/>
          <w:szCs w:val="28"/>
        </w:rPr>
        <w:t>Пальц</w:t>
      </w:r>
      <w:r>
        <w:rPr>
          <w:rFonts w:ascii="Times New Roman" w:hAnsi="Times New Roman" w:cs="Times New Roman"/>
          <w:i/>
          <w:sz w:val="28"/>
          <w:szCs w:val="28"/>
        </w:rPr>
        <w:t>ами делают очки</w:t>
      </w:r>
    </w:p>
    <w:p w:rsidR="00A06958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- вправо, назад - вперед – </w:t>
      </w:r>
    </w:p>
    <w:p w:rsidR="00A06958" w:rsidRPr="00A06958" w:rsidRDefault="00A06958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958">
        <w:rPr>
          <w:rFonts w:ascii="Times New Roman" w:hAnsi="Times New Roman" w:cs="Times New Roman"/>
          <w:i/>
          <w:sz w:val="28"/>
          <w:szCs w:val="28"/>
        </w:rPr>
        <w:t>Глазами смотрят влево - вправо</w:t>
      </w:r>
    </w:p>
    <w:p w:rsidR="00A06958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совсем как вертолет.</w:t>
      </w:r>
    </w:p>
    <w:p w:rsidR="00A06958" w:rsidRPr="00A06958" w:rsidRDefault="00A06958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Круговые движения глаз</w:t>
      </w:r>
    </w:p>
    <w:p w:rsidR="00A06958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высоко.</w:t>
      </w:r>
    </w:p>
    <w:p w:rsidR="00A06958" w:rsidRPr="00A06958" w:rsidRDefault="00A06958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958">
        <w:rPr>
          <w:rFonts w:ascii="Times New Roman" w:hAnsi="Times New Roman" w:cs="Times New Roman"/>
          <w:i/>
          <w:sz w:val="28"/>
          <w:szCs w:val="28"/>
        </w:rPr>
        <w:t>Смотрят вверх</w:t>
      </w:r>
    </w:p>
    <w:p w:rsidR="00A06958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низко.</w:t>
      </w:r>
    </w:p>
    <w:p w:rsidR="00A06958" w:rsidRPr="00A06958" w:rsidRDefault="00A06958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958">
        <w:rPr>
          <w:rFonts w:ascii="Times New Roman" w:hAnsi="Times New Roman" w:cs="Times New Roman"/>
          <w:i/>
          <w:sz w:val="28"/>
          <w:szCs w:val="28"/>
        </w:rPr>
        <w:t>Смотрят вниз</w:t>
      </w:r>
    </w:p>
    <w:p w:rsidR="00A06958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далеко,</w:t>
      </w:r>
    </w:p>
    <w:p w:rsidR="00A06958" w:rsidRPr="00A06958" w:rsidRDefault="00A06958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958">
        <w:rPr>
          <w:rFonts w:ascii="Times New Roman" w:hAnsi="Times New Roman" w:cs="Times New Roman"/>
          <w:i/>
          <w:sz w:val="28"/>
          <w:szCs w:val="28"/>
        </w:rPr>
        <w:t>Смотрят вперед</w:t>
      </w:r>
    </w:p>
    <w:p w:rsidR="00A06958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близко.</w:t>
      </w:r>
    </w:p>
    <w:p w:rsidR="00A06958" w:rsidRPr="00A06958" w:rsidRDefault="00A06958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вниз</w:t>
      </w:r>
    </w:p>
    <w:p w:rsidR="00A06958" w:rsidRDefault="00A06958" w:rsidP="0070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D9E" w:rsidRPr="00596281" w:rsidRDefault="00596281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281">
        <w:rPr>
          <w:rFonts w:ascii="Times New Roman" w:hAnsi="Times New Roman" w:cs="Times New Roman"/>
          <w:b/>
          <w:sz w:val="28"/>
          <w:szCs w:val="28"/>
        </w:rPr>
        <w:t>Лучик солнца.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— ка ты со мной.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281">
        <w:rPr>
          <w:rFonts w:ascii="Times New Roman" w:hAnsi="Times New Roman" w:cs="Times New Roman"/>
          <w:i/>
          <w:sz w:val="28"/>
          <w:szCs w:val="28"/>
        </w:rPr>
        <w:t>Моргают глазами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лучик, повернись,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глаза мне покажись.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281">
        <w:rPr>
          <w:rFonts w:ascii="Times New Roman" w:hAnsi="Times New Roman" w:cs="Times New Roman"/>
          <w:i/>
          <w:sz w:val="28"/>
          <w:szCs w:val="28"/>
        </w:rPr>
        <w:t>Делают круговые движения гла</w:t>
      </w:r>
      <w:r>
        <w:rPr>
          <w:rFonts w:ascii="Times New Roman" w:hAnsi="Times New Roman" w:cs="Times New Roman"/>
          <w:i/>
          <w:sz w:val="28"/>
          <w:szCs w:val="28"/>
        </w:rPr>
        <w:t>зами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солнца я найду.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281">
        <w:rPr>
          <w:rFonts w:ascii="Times New Roman" w:hAnsi="Times New Roman" w:cs="Times New Roman"/>
          <w:i/>
          <w:sz w:val="28"/>
          <w:szCs w:val="28"/>
        </w:rPr>
        <w:t>Отводят взгляд влево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лучик я найду.</w:t>
      </w:r>
    </w:p>
    <w:p w:rsid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281">
        <w:rPr>
          <w:rFonts w:ascii="Times New Roman" w:hAnsi="Times New Roman" w:cs="Times New Roman"/>
          <w:i/>
          <w:sz w:val="28"/>
          <w:szCs w:val="28"/>
        </w:rPr>
        <w:t>Отводят взгляд вправо</w:t>
      </w:r>
    </w:p>
    <w:p w:rsid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281">
        <w:rPr>
          <w:rFonts w:ascii="Times New Roman" w:hAnsi="Times New Roman" w:cs="Times New Roman"/>
          <w:b/>
          <w:sz w:val="28"/>
          <w:szCs w:val="28"/>
        </w:rPr>
        <w:t>Теремок.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281">
        <w:rPr>
          <w:rFonts w:ascii="Times New Roman" w:hAnsi="Times New Roman" w:cs="Times New Roman"/>
          <w:sz w:val="28"/>
          <w:szCs w:val="28"/>
        </w:rPr>
        <w:t>Терем – терем – теремок!</w:t>
      </w:r>
    </w:p>
    <w:p w:rsid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 глазами вправо-влево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281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Движения глазами вверх – вниз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281">
        <w:rPr>
          <w:rFonts w:ascii="Times New Roman" w:hAnsi="Times New Roman" w:cs="Times New Roman"/>
          <w:sz w:val="28"/>
          <w:szCs w:val="28"/>
        </w:rPr>
        <w:t>Наверху петух сидит,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281">
        <w:rPr>
          <w:rFonts w:ascii="Times New Roman" w:hAnsi="Times New Roman" w:cs="Times New Roman"/>
          <w:sz w:val="28"/>
          <w:szCs w:val="28"/>
        </w:rPr>
        <w:t>Кукареку он кричит.</w:t>
      </w:r>
    </w:p>
    <w:p w:rsid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Моргают глазами</w:t>
      </w:r>
    </w:p>
    <w:p w:rsid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281">
        <w:rPr>
          <w:rFonts w:ascii="Times New Roman" w:hAnsi="Times New Roman" w:cs="Times New Roman"/>
          <w:b/>
          <w:sz w:val="28"/>
          <w:szCs w:val="28"/>
        </w:rPr>
        <w:lastRenderedPageBreak/>
        <w:t>Ветер.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596281" w:rsidRP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281">
        <w:rPr>
          <w:rFonts w:ascii="Times New Roman" w:hAnsi="Times New Roman" w:cs="Times New Roman"/>
          <w:i/>
          <w:sz w:val="28"/>
          <w:szCs w:val="28"/>
        </w:rPr>
        <w:t>Часто моргают веками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</w:t>
      </w:r>
      <w:r w:rsidR="00683FA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596281" w:rsidRPr="00683FAF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3FAF">
        <w:rPr>
          <w:rFonts w:ascii="Times New Roman" w:hAnsi="Times New Roman" w:cs="Times New Roman"/>
          <w:i/>
          <w:sz w:val="28"/>
          <w:szCs w:val="28"/>
        </w:rPr>
        <w:t xml:space="preserve">Не  </w:t>
      </w:r>
      <w:r w:rsidR="00683FAF" w:rsidRPr="00683FAF">
        <w:rPr>
          <w:rFonts w:ascii="Times New Roman" w:hAnsi="Times New Roman" w:cs="Times New Roman"/>
          <w:i/>
          <w:sz w:val="28"/>
          <w:szCs w:val="28"/>
        </w:rPr>
        <w:t>поворачивая</w:t>
      </w:r>
      <w:r w:rsidRPr="00683FAF">
        <w:rPr>
          <w:rFonts w:ascii="Times New Roman" w:hAnsi="Times New Roman" w:cs="Times New Roman"/>
          <w:i/>
          <w:sz w:val="28"/>
          <w:szCs w:val="28"/>
        </w:rPr>
        <w:t xml:space="preserve"> головы, смотрят влево – вправо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 ….</w:t>
      </w:r>
    </w:p>
    <w:p w:rsidR="00596281" w:rsidRPr="00683FAF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3FAF">
        <w:rPr>
          <w:rFonts w:ascii="Times New Roman" w:hAnsi="Times New Roman" w:cs="Times New Roman"/>
          <w:i/>
          <w:sz w:val="28"/>
          <w:szCs w:val="28"/>
        </w:rPr>
        <w:t>Медленно приседают, опуская глаза вниз</w:t>
      </w:r>
    </w:p>
    <w:p w:rsidR="00596281" w:rsidRDefault="00596281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</w:t>
      </w:r>
      <w:r w:rsidR="00683FA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 все выше, выше.</w:t>
      </w:r>
    </w:p>
    <w:p w:rsidR="00596281" w:rsidRDefault="0059628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3FAF">
        <w:rPr>
          <w:rFonts w:ascii="Times New Roman" w:hAnsi="Times New Roman" w:cs="Times New Roman"/>
          <w:i/>
          <w:sz w:val="28"/>
          <w:szCs w:val="28"/>
        </w:rPr>
        <w:t>Встают и глаза поднимают вверх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FAF">
        <w:rPr>
          <w:rFonts w:ascii="Times New Roman" w:hAnsi="Times New Roman" w:cs="Times New Roman"/>
          <w:b/>
          <w:sz w:val="28"/>
          <w:szCs w:val="28"/>
        </w:rPr>
        <w:t>Буратино.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Встают на носочки, поднимают руки и смотрят на кончики пальцев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Вправо – влево повернулся,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Вниз—вверх посмотрел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И на место тихо сел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поворачивая головы, смотрят вправо – влево, вниз – вверх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FAF">
        <w:rPr>
          <w:rFonts w:ascii="Times New Roman" w:hAnsi="Times New Roman" w:cs="Times New Roman"/>
          <w:b/>
          <w:sz w:val="28"/>
          <w:szCs w:val="28"/>
        </w:rPr>
        <w:t>Кошка.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Вот окошко распахнулось,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Кошка вышла на карниз.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Имитируют мягкую, грациозную походку кошки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Посмотрела кошка вверх.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вверх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Посмотрела кошка вниз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вниз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Вот налево повернулась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влево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Проводила взглядом мух.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Взглядом проводят муху от левого  плеча к правому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Потянулась, 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3FAF">
        <w:rPr>
          <w:rFonts w:ascii="Times New Roman" w:hAnsi="Times New Roman" w:cs="Times New Roman"/>
          <w:sz w:val="28"/>
          <w:szCs w:val="28"/>
        </w:rPr>
        <w:t>бнулась и уселась на карниз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приседают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 xml:space="preserve">Глаза вправо отвела, 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Посмотрела на кота.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вправо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А потом взглянула прямо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прямо</w:t>
      </w:r>
    </w:p>
    <w:p w:rsid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AF">
        <w:rPr>
          <w:rFonts w:ascii="Times New Roman" w:hAnsi="Times New Roman" w:cs="Times New Roman"/>
          <w:sz w:val="28"/>
          <w:szCs w:val="28"/>
        </w:rPr>
        <w:t>И закрыла их руками.</w:t>
      </w:r>
    </w:p>
    <w:p w:rsidR="00683FAF" w:rsidRPr="00683FAF" w:rsidRDefault="00683FAF" w:rsidP="0070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Закрывают глаза руками.</w:t>
      </w:r>
    </w:p>
    <w:p w:rsidR="00683FAF" w:rsidRDefault="00683FAF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Закрывают глаза руками</w:t>
      </w:r>
    </w:p>
    <w:p w:rsidR="00DB3E11" w:rsidRDefault="00DB3E11" w:rsidP="0070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3E11" w:rsidRPr="00DB3E11" w:rsidRDefault="00DB3E11" w:rsidP="00DB3E11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Комплекс упражнений для профилактики близорукости.</w:t>
      </w:r>
    </w:p>
    <w:p w:rsidR="00DB3E11" w:rsidRPr="00DB3E11" w:rsidRDefault="00DB3E11" w:rsidP="00DB3E11">
      <w:pPr>
        <w:pStyle w:val="a4"/>
        <w:numPr>
          <w:ilvl w:val="0"/>
          <w:numId w:val="1"/>
        </w:numPr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Исходное положение - сидя. Крепко закрыть глаза на 3 – 5 секунд, открыть глаза на 3 – 5 секунд. Повторить 8 раз.</w:t>
      </w:r>
    </w:p>
    <w:p w:rsidR="00DB3E11" w:rsidRPr="00DB3E11" w:rsidRDefault="00DB3E11" w:rsidP="00DB3E11">
      <w:pPr>
        <w:pStyle w:val="a4"/>
        <w:numPr>
          <w:ilvl w:val="0"/>
          <w:numId w:val="1"/>
        </w:numPr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Исходное положение – сидя. Быстро поморгать в течение 1 – 2 секунд. (Снимает зрительное напряжение).</w:t>
      </w:r>
    </w:p>
    <w:p w:rsidR="00DB3E11" w:rsidRPr="00DB3E11" w:rsidRDefault="00DB3E11" w:rsidP="00DB3E11">
      <w:pPr>
        <w:pStyle w:val="a4"/>
        <w:numPr>
          <w:ilvl w:val="0"/>
          <w:numId w:val="1"/>
        </w:numPr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Исходное положение – сидя. Смотреть прямо перед собой 2 - -3 секунды, поставить перед собой палец правой руки по средней линии лица на расстоянии 25 – 30 см. от глаз, перевести взгляд на конец пальца и смотреть на него 3 – 5 секунд, опустить руку. Повторить10 – 12 раз</w:t>
      </w:r>
      <w:proofErr w:type="gramStart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.(</w:t>
      </w:r>
      <w:proofErr w:type="gramEnd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Снижает утомление, облегчает зрительную работу на близком расстоянии).</w:t>
      </w:r>
    </w:p>
    <w:p w:rsidR="00DB3E11" w:rsidRPr="00DB3E11" w:rsidRDefault="00DB3E11" w:rsidP="00DB3E11">
      <w:pPr>
        <w:pStyle w:val="a4"/>
        <w:numPr>
          <w:ilvl w:val="0"/>
          <w:numId w:val="1"/>
        </w:numPr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Исходное положение – стоя. Вытянуть руки вперед, смотреть на конец пальца вытянутой руки, расположенной по средней линии лица, медленно приближать палец, не сводя с него глаз до тех пор, пока палец не начнет дрожать. Выполняется 6 – 8 раз.</w:t>
      </w:r>
    </w:p>
    <w:p w:rsidR="00DB3E11" w:rsidRPr="00DB3E11" w:rsidRDefault="00DB3E11" w:rsidP="00DB3E11">
      <w:pPr>
        <w:pStyle w:val="a4"/>
        <w:numPr>
          <w:ilvl w:val="0"/>
          <w:numId w:val="1"/>
        </w:numPr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Исходное положение – сидя. Закрыть веки, массировать и </w:t>
      </w:r>
      <w:proofErr w:type="spellStart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 помощью круговых движений пальца Выполняется в течение 1 минуты</w:t>
      </w:r>
      <w:proofErr w:type="gramStart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.(</w:t>
      </w:r>
      <w:proofErr w:type="gramEnd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Расслабляет мышцы и улучшает кровообращение).</w:t>
      </w:r>
    </w:p>
    <w:p w:rsidR="00DB3E11" w:rsidRPr="00DB3E11" w:rsidRDefault="00DB3E11" w:rsidP="00DB3E11">
      <w:pPr>
        <w:pStyle w:val="a4"/>
        <w:numPr>
          <w:ilvl w:val="0"/>
          <w:numId w:val="1"/>
        </w:numPr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Исходное положение – стоя. Поставит палец правой руки по средней линии лица </w:t>
      </w:r>
    </w:p>
    <w:p w:rsidR="00DB3E11" w:rsidRPr="00DB3E11" w:rsidRDefault="00DB3E11" w:rsidP="00DB3E11">
      <w:pPr>
        <w:pStyle w:val="a4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на       расстоянии 25 – 30 см от глаз, смотреть двумя глазами на конец пальца 3 – 5 секунд. Прикрыть ладонью левой руки левый глаз на 3 – 4 секунды, убрать ладонь, смотреть на конец пальца двумя глазами 3 – 5 секунд. Поставит палец левой руки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 средней линии лица на расстоянии  </w:t>
      </w: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25 -30 см от глаз, смотреть обоими глазами на конец пальца 3 – 5 сек. Прикрыть ладонью правой руки правый глаз на 3 – 5 сек., убрать ладонь, смотреть двумя глазами на конец пальца. Выполняется 5 -  6 раз. ( Укрепляет мышцы обоих глаз – бинокулярное зрение).</w:t>
      </w:r>
    </w:p>
    <w:p w:rsidR="00DB3E11" w:rsidRPr="00DB3E11" w:rsidRDefault="00DB3E11" w:rsidP="00DB3E11">
      <w:pPr>
        <w:pStyle w:val="a4"/>
        <w:numPr>
          <w:ilvl w:val="0"/>
          <w:numId w:val="1"/>
        </w:numPr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Исходное положение – стоя. Отвести руку в правую сторону, медленно передвигать палец полусогнутой руки справа налево и при неподвижной голове следить глазами за пальцем, медленно передвигать палец полусогнутой руки слева направо и при неподвижной голове следить глазами за пальцем. 10 – 12 раз.</w:t>
      </w:r>
    </w:p>
    <w:p w:rsidR="00DB3E11" w:rsidRPr="00DB3E11" w:rsidRDefault="00DB3E11" w:rsidP="00DB3E11">
      <w:pPr>
        <w:spacing w:after="0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Гимнастика для глаз. 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Комплекс 1.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Открывать и закрывать глаза: быстро поморгать, крепко зажмурить на 3 – 5 секунд.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Поднимать глаза вверх, опускать вниз, отводить вправо, влево (30 сек)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Круговые движения глаз вправо, влево (30с)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Смотреть на кончик носа 2 – 3 </w:t>
      </w:r>
      <w:proofErr w:type="gramStart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., затем вдаль 2 – 3 с. (30с.)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Отдыхать, закрыв глаза (60с.)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Комплекс 2.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15 колебательных движений глазами по горизонтали: справа налево, слева направо.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15 колебательных движений глазами по вертикали: вверх – вниз, вниз – вверх.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15 вращательных движений глазами слева направо.</w:t>
      </w:r>
    </w:p>
    <w:p w:rsidR="00DB3E11" w:rsidRPr="00DB3E11" w:rsidRDefault="00DB3E11" w:rsidP="00DB3E11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15 вращательных движений глазами справа налево.</w:t>
      </w:r>
    </w:p>
    <w:p w:rsidR="00DB3E11" w:rsidRPr="00683FAF" w:rsidRDefault="00DB3E11" w:rsidP="00DB3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E11">
        <w:rPr>
          <w:rStyle w:val="a3"/>
          <w:rFonts w:ascii="Times New Roman" w:hAnsi="Times New Roman" w:cs="Times New Roman"/>
          <w:i w:val="0"/>
          <w:sz w:val="24"/>
          <w:szCs w:val="24"/>
        </w:rPr>
        <w:t>15 вращательных движений глазами в правую, затем в левую сторону, как бы вычерчивая глазами уложенную на бок цифру 8.</w:t>
      </w:r>
    </w:p>
    <w:sectPr w:rsidR="00DB3E11" w:rsidRPr="00683FAF" w:rsidSect="005508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726"/>
    <w:multiLevelType w:val="hybridMultilevel"/>
    <w:tmpl w:val="E5F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813"/>
    <w:rsid w:val="000227DD"/>
    <w:rsid w:val="00096C51"/>
    <w:rsid w:val="001922A7"/>
    <w:rsid w:val="00247D9E"/>
    <w:rsid w:val="0037244C"/>
    <w:rsid w:val="003F45E7"/>
    <w:rsid w:val="00550813"/>
    <w:rsid w:val="00566D93"/>
    <w:rsid w:val="00596281"/>
    <w:rsid w:val="005F72D9"/>
    <w:rsid w:val="00683FAF"/>
    <w:rsid w:val="0070164D"/>
    <w:rsid w:val="007F5F38"/>
    <w:rsid w:val="009A5425"/>
    <w:rsid w:val="00A06958"/>
    <w:rsid w:val="00A96269"/>
    <w:rsid w:val="00B06E7D"/>
    <w:rsid w:val="00B51107"/>
    <w:rsid w:val="00DB3E11"/>
    <w:rsid w:val="00E63BE7"/>
    <w:rsid w:val="00EE3843"/>
    <w:rsid w:val="00F6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3E11"/>
    <w:rPr>
      <w:i/>
      <w:iCs/>
    </w:rPr>
  </w:style>
  <w:style w:type="paragraph" w:styleId="a4">
    <w:name w:val="List Paragraph"/>
    <w:basedOn w:val="a"/>
    <w:uiPriority w:val="34"/>
    <w:qFormat/>
    <w:rsid w:val="00DB3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где-то тут!</dc:creator>
  <cp:keywords/>
  <dc:description/>
  <cp:lastModifiedBy>Евгеша где-то тут!</cp:lastModifiedBy>
  <cp:revision>8</cp:revision>
  <dcterms:created xsi:type="dcterms:W3CDTF">2021-10-18T07:10:00Z</dcterms:created>
  <dcterms:modified xsi:type="dcterms:W3CDTF">2021-10-26T04:20:00Z</dcterms:modified>
</cp:coreProperties>
</file>